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28" w:type="dxa"/>
        <w:tblLook w:val="04A0" w:firstRow="1" w:lastRow="0" w:firstColumn="1" w:lastColumn="0" w:noHBand="0" w:noVBand="1"/>
      </w:tblPr>
      <w:tblGrid>
        <w:gridCol w:w="4928"/>
      </w:tblGrid>
      <w:tr w:rsidR="000C7909" w:rsidTr="000C7909">
        <w:trPr>
          <w:trHeight w:val="3401"/>
        </w:trPr>
        <w:tc>
          <w:tcPr>
            <w:tcW w:w="4928" w:type="dxa"/>
          </w:tcPr>
          <w:p w:rsidR="000C7909" w:rsidRDefault="000C79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</w:t>
            </w:r>
          </w:p>
          <w:p w:rsidR="000C7909" w:rsidRDefault="000C790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СЕЛЬСКОГО ПОСЕЛЕНИЯ </w:t>
            </w:r>
            <w:r>
              <w:rPr>
                <w:b/>
                <w:sz w:val="28"/>
                <w:szCs w:val="28"/>
              </w:rPr>
              <w:t>ЭШТЕБЕНЬКИНО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0C7909" w:rsidRDefault="000C79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РАЙОНА</w:t>
            </w:r>
          </w:p>
          <w:p w:rsidR="000C7909" w:rsidRDefault="000C79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ЧЕЛНО-ВЕРШИНСКИЙ</w:t>
            </w:r>
          </w:p>
          <w:p w:rsidR="000C7909" w:rsidRDefault="000C79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САМАРСКОЙ ОБЛАСТИ</w:t>
            </w:r>
          </w:p>
          <w:p w:rsidR="000C7909" w:rsidRDefault="000C7909">
            <w:pPr>
              <w:jc w:val="center"/>
              <w:rPr>
                <w:sz w:val="28"/>
                <w:szCs w:val="28"/>
              </w:rPr>
            </w:pPr>
          </w:p>
          <w:p w:rsidR="000C7909" w:rsidRDefault="000C790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ПОСТАНОВЛЕНИЕ</w:t>
            </w:r>
          </w:p>
          <w:p w:rsidR="000C7909" w:rsidRDefault="000C7909">
            <w:pPr>
              <w:jc w:val="center"/>
              <w:rPr>
                <w:b/>
                <w:sz w:val="28"/>
                <w:szCs w:val="28"/>
              </w:rPr>
            </w:pPr>
          </w:p>
          <w:p w:rsidR="000C7909" w:rsidRDefault="000C7909" w:rsidP="000C79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«22</w:t>
            </w:r>
            <w:r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апреля 2019 г. №20</w:t>
            </w:r>
          </w:p>
        </w:tc>
      </w:tr>
    </w:tbl>
    <w:p w:rsidR="000C7909" w:rsidRDefault="000C7909" w:rsidP="000C7909">
      <w:pPr>
        <w:rPr>
          <w:sz w:val="28"/>
          <w:szCs w:val="28"/>
        </w:rPr>
      </w:pPr>
      <w:bookmarkStart w:id="0" w:name="_GoBack"/>
      <w:bookmarkEnd w:id="0"/>
    </w:p>
    <w:p w:rsidR="000C7909" w:rsidRDefault="000C7909" w:rsidP="000C7909">
      <w:pPr>
        <w:rPr>
          <w:sz w:val="28"/>
          <w:szCs w:val="28"/>
        </w:rPr>
      </w:pPr>
      <w:r>
        <w:rPr>
          <w:sz w:val="28"/>
          <w:szCs w:val="28"/>
        </w:rPr>
        <w:t xml:space="preserve">Об установлении особого противопожарного режима на территории сельского поселения </w:t>
      </w:r>
      <w:r>
        <w:rPr>
          <w:sz w:val="28"/>
          <w:szCs w:val="28"/>
        </w:rPr>
        <w:t>Эштебенькино</w:t>
      </w:r>
    </w:p>
    <w:p w:rsidR="000C7909" w:rsidRDefault="000C7909" w:rsidP="000C7909">
      <w:pPr>
        <w:rPr>
          <w:sz w:val="28"/>
          <w:szCs w:val="28"/>
        </w:rPr>
      </w:pPr>
    </w:p>
    <w:p w:rsidR="000C7909" w:rsidRDefault="000C7909" w:rsidP="000C790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 исполнение Постановления Правительства Самарской области №209 от 10.04.2019 г. «Об особом противопожарном режиме на территории Самарской области», в соответствии со ст. 30 Федерального закона Российской Федерации №69-ФЗ от 21.12.1994 г. «О пожарной безопасности», ст. 12 Закона Самарской области №177-ГД от 11.10.2005 года «О пожарной безопасности», с Постановлением Правительства Российской Федерации №390 от 25.04.2012 г. «О противопожарном режиме», в целях обеспечения пожарной безопасности на территории сельского поселения </w:t>
      </w:r>
      <w:r>
        <w:rPr>
          <w:sz w:val="28"/>
          <w:szCs w:val="28"/>
        </w:rPr>
        <w:t>Эштебенькино</w:t>
      </w:r>
      <w:r>
        <w:rPr>
          <w:sz w:val="28"/>
          <w:szCs w:val="28"/>
        </w:rPr>
        <w:t xml:space="preserve">, администрация сельского поселения </w:t>
      </w:r>
      <w:r>
        <w:rPr>
          <w:sz w:val="28"/>
          <w:szCs w:val="28"/>
        </w:rPr>
        <w:t>Эштебенькино</w:t>
      </w:r>
      <w:r>
        <w:rPr>
          <w:sz w:val="28"/>
          <w:szCs w:val="28"/>
        </w:rPr>
        <w:t xml:space="preserve"> муниципального района Челно-Вершинский Самарской области</w:t>
      </w:r>
    </w:p>
    <w:p w:rsidR="000C7909" w:rsidRDefault="000C7909" w:rsidP="000C7909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0C7909" w:rsidRDefault="000C7909" w:rsidP="000C7909">
      <w:pPr>
        <w:pStyle w:val="ConsNormal"/>
        <w:widowControl/>
        <w:spacing w:line="276" w:lineRule="auto"/>
        <w:ind w:right="11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Установить особый противопожарный режим на территории сельского поселения </w:t>
      </w:r>
      <w:r>
        <w:rPr>
          <w:rFonts w:ascii="Times New Roman" w:hAnsi="Times New Roman"/>
          <w:sz w:val="28"/>
          <w:szCs w:val="28"/>
        </w:rPr>
        <w:t>Эштебенькино</w:t>
      </w:r>
      <w:r>
        <w:rPr>
          <w:rFonts w:ascii="Times New Roman" w:hAnsi="Times New Roman"/>
          <w:sz w:val="28"/>
          <w:szCs w:val="28"/>
        </w:rPr>
        <w:t xml:space="preserve"> с 15 апреля по 30 сентября 2019 года.</w:t>
      </w:r>
    </w:p>
    <w:p w:rsidR="000C7909" w:rsidRDefault="000C7909" w:rsidP="000C7909">
      <w:pPr>
        <w:pStyle w:val="ConsNormal"/>
        <w:widowControl/>
        <w:spacing w:line="276" w:lineRule="auto"/>
        <w:ind w:right="11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Утвердить на период действия особого противопожарного режима на территории сельского поселения </w:t>
      </w:r>
      <w:r>
        <w:rPr>
          <w:rFonts w:ascii="Times New Roman" w:hAnsi="Times New Roman"/>
          <w:sz w:val="28"/>
          <w:szCs w:val="28"/>
        </w:rPr>
        <w:t>Эштебенькино</w:t>
      </w:r>
      <w:r>
        <w:rPr>
          <w:rFonts w:ascii="Times New Roman" w:hAnsi="Times New Roman"/>
          <w:sz w:val="28"/>
          <w:szCs w:val="28"/>
        </w:rPr>
        <w:t xml:space="preserve"> дополнительные требования пожарной безопасности (Приложение № 1).</w:t>
      </w:r>
    </w:p>
    <w:p w:rsidR="000C7909" w:rsidRDefault="000C7909" w:rsidP="000C7909">
      <w:pPr>
        <w:pStyle w:val="ConsNormal"/>
        <w:widowControl/>
        <w:spacing w:line="276" w:lineRule="auto"/>
        <w:ind w:right="11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Руководителям предприятий, учреждений и организаций всех форм собственности обеспечить безусловное выполнение утвержденных мероприятий.</w:t>
      </w:r>
    </w:p>
    <w:p w:rsidR="000C7909" w:rsidRDefault="000C7909" w:rsidP="000C7909">
      <w:pPr>
        <w:pStyle w:val="2"/>
        <w:spacing w:before="20" w:after="20" w:line="276" w:lineRule="auto"/>
        <w:ind w:left="0" w:right="113" w:firstLine="709"/>
        <w:jc w:val="both"/>
        <w:rPr>
          <w:spacing w:val="-2"/>
          <w:position w:val="-2"/>
          <w:szCs w:val="28"/>
        </w:rPr>
      </w:pPr>
      <w:r>
        <w:rPr>
          <w:szCs w:val="28"/>
        </w:rPr>
        <w:t>4</w:t>
      </w:r>
      <w:r>
        <w:rPr>
          <w:spacing w:val="-2"/>
          <w:position w:val="-2"/>
          <w:szCs w:val="28"/>
        </w:rPr>
        <w:t xml:space="preserve">. Контроль за исполнением настоящего постановления возложить на главу сельского поселения </w:t>
      </w:r>
      <w:r>
        <w:rPr>
          <w:spacing w:val="-2"/>
          <w:position w:val="-2"/>
          <w:szCs w:val="28"/>
        </w:rPr>
        <w:t>Эштебенькино</w:t>
      </w:r>
      <w:r>
        <w:rPr>
          <w:spacing w:val="-2"/>
          <w:position w:val="-2"/>
          <w:szCs w:val="28"/>
        </w:rPr>
        <w:t xml:space="preserve">, </w:t>
      </w:r>
      <w:r>
        <w:rPr>
          <w:spacing w:val="-2"/>
          <w:position w:val="-2"/>
          <w:szCs w:val="28"/>
        </w:rPr>
        <w:t>Соколову Л.В.</w:t>
      </w:r>
    </w:p>
    <w:p w:rsidR="000C7909" w:rsidRDefault="000C7909" w:rsidP="000C7909">
      <w:pPr>
        <w:pStyle w:val="ConsNormal"/>
        <w:widowControl/>
        <w:spacing w:line="276" w:lineRule="auto"/>
        <w:ind w:right="113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Опубликовать настоящее постановление в газете «Официальный Вестник». </w:t>
      </w:r>
    </w:p>
    <w:p w:rsidR="000C7909" w:rsidRDefault="000C7909" w:rsidP="000C7909">
      <w:pPr>
        <w:pStyle w:val="ConsNormal"/>
        <w:widowControl/>
        <w:ind w:left="170" w:right="113" w:firstLine="540"/>
        <w:jc w:val="both"/>
        <w:rPr>
          <w:rFonts w:ascii="Times New Roman" w:hAnsi="Times New Roman"/>
          <w:sz w:val="28"/>
          <w:szCs w:val="28"/>
        </w:rPr>
      </w:pPr>
    </w:p>
    <w:p w:rsidR="000C7909" w:rsidRDefault="000C7909" w:rsidP="000C7909">
      <w:pPr>
        <w:pStyle w:val="ConsNormal"/>
        <w:widowControl/>
        <w:ind w:left="170" w:right="113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сельского поселения </w:t>
      </w:r>
      <w:r>
        <w:rPr>
          <w:rFonts w:ascii="Times New Roman" w:hAnsi="Times New Roman"/>
          <w:sz w:val="28"/>
          <w:szCs w:val="28"/>
        </w:rPr>
        <w:t>Эштебенькино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/>
          <w:sz w:val="28"/>
          <w:szCs w:val="28"/>
        </w:rPr>
        <w:t>Л.В.Соколова</w:t>
      </w:r>
    </w:p>
    <w:p w:rsidR="000C7909" w:rsidRDefault="000C7909" w:rsidP="000C7909">
      <w:pPr>
        <w:rPr>
          <w:lang w:eastAsia="ar-SA"/>
        </w:rPr>
      </w:pPr>
    </w:p>
    <w:p w:rsidR="000C7909" w:rsidRDefault="000C7909" w:rsidP="000C7909">
      <w:pPr>
        <w:jc w:val="right"/>
        <w:rPr>
          <w:sz w:val="24"/>
          <w:szCs w:val="28"/>
        </w:rPr>
      </w:pPr>
      <w:r>
        <w:rPr>
          <w:lang w:eastAsia="ar-SA"/>
        </w:rPr>
        <w:br w:type="page"/>
      </w:r>
      <w:r>
        <w:rPr>
          <w:sz w:val="24"/>
          <w:szCs w:val="28"/>
        </w:rPr>
        <w:lastRenderedPageBreak/>
        <w:t>ПРИЛОЖЕНИЕ №1</w:t>
      </w:r>
    </w:p>
    <w:p w:rsidR="000C7909" w:rsidRDefault="000C7909" w:rsidP="000C7909">
      <w:pPr>
        <w:pStyle w:val="a3"/>
        <w:spacing w:after="0"/>
        <w:ind w:left="2801"/>
        <w:jc w:val="right"/>
        <w:rPr>
          <w:szCs w:val="28"/>
        </w:rPr>
      </w:pPr>
      <w:r>
        <w:rPr>
          <w:szCs w:val="28"/>
        </w:rPr>
        <w:t xml:space="preserve"> к постановлению администрации</w:t>
      </w:r>
    </w:p>
    <w:p w:rsidR="000C7909" w:rsidRDefault="000C7909" w:rsidP="000C7909">
      <w:pPr>
        <w:pStyle w:val="a3"/>
        <w:spacing w:after="0"/>
        <w:ind w:left="2801"/>
        <w:jc w:val="right"/>
        <w:rPr>
          <w:szCs w:val="28"/>
        </w:rPr>
      </w:pPr>
      <w:r>
        <w:rPr>
          <w:szCs w:val="28"/>
        </w:rPr>
        <w:t xml:space="preserve"> сельского поселения </w:t>
      </w:r>
      <w:r>
        <w:rPr>
          <w:szCs w:val="28"/>
        </w:rPr>
        <w:t>Эштебенькино</w:t>
      </w:r>
      <w:r>
        <w:rPr>
          <w:szCs w:val="28"/>
        </w:rPr>
        <w:t xml:space="preserve"> </w:t>
      </w:r>
    </w:p>
    <w:p w:rsidR="000C7909" w:rsidRDefault="000C7909" w:rsidP="000C7909">
      <w:pPr>
        <w:ind w:left="2800"/>
        <w:jc w:val="right"/>
        <w:rPr>
          <w:sz w:val="24"/>
          <w:szCs w:val="28"/>
        </w:rPr>
      </w:pPr>
      <w:r>
        <w:rPr>
          <w:sz w:val="24"/>
          <w:szCs w:val="28"/>
        </w:rPr>
        <w:t>от «22</w:t>
      </w:r>
      <w:r>
        <w:rPr>
          <w:sz w:val="24"/>
          <w:szCs w:val="28"/>
        </w:rPr>
        <w:t>»</w:t>
      </w:r>
      <w:r>
        <w:rPr>
          <w:sz w:val="24"/>
          <w:szCs w:val="28"/>
        </w:rPr>
        <w:t xml:space="preserve"> апреля 2019г. № 20</w:t>
      </w:r>
    </w:p>
    <w:p w:rsidR="000C7909" w:rsidRDefault="000C7909" w:rsidP="000C7909">
      <w:pPr>
        <w:ind w:left="2800"/>
        <w:jc w:val="center"/>
        <w:rPr>
          <w:sz w:val="28"/>
          <w:szCs w:val="28"/>
        </w:rPr>
      </w:pPr>
    </w:p>
    <w:p w:rsidR="000C7909" w:rsidRDefault="000C7909" w:rsidP="000C7909">
      <w:pPr>
        <w:pStyle w:val="ConsNormal"/>
        <w:widowControl/>
        <w:ind w:firstLine="0"/>
        <w:jc w:val="right"/>
        <w:rPr>
          <w:rFonts w:ascii="Times New Roman" w:hAnsi="Times New Roman"/>
          <w:sz w:val="28"/>
        </w:rPr>
      </w:pPr>
    </w:p>
    <w:p w:rsidR="000C7909" w:rsidRDefault="000C7909" w:rsidP="000C7909">
      <w:pPr>
        <w:pStyle w:val="ConsNormal"/>
        <w:widowControl/>
        <w:ind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Дополнительные требования </w:t>
      </w:r>
    </w:p>
    <w:p w:rsidR="000C7909" w:rsidRDefault="000C7909" w:rsidP="000C7909">
      <w:pPr>
        <w:pStyle w:val="ConsNormal"/>
        <w:widowControl/>
        <w:ind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пожарной безопасности, действующие на территории сельского поселения </w:t>
      </w:r>
      <w:r>
        <w:rPr>
          <w:rFonts w:ascii="Times New Roman" w:hAnsi="Times New Roman"/>
          <w:b/>
          <w:sz w:val="28"/>
        </w:rPr>
        <w:t>Эштебенькино</w:t>
      </w:r>
      <w:r>
        <w:rPr>
          <w:rFonts w:ascii="Times New Roman" w:hAnsi="Times New Roman"/>
          <w:b/>
          <w:sz w:val="28"/>
        </w:rPr>
        <w:t xml:space="preserve"> в период действия </w:t>
      </w:r>
    </w:p>
    <w:p w:rsidR="000C7909" w:rsidRDefault="000C7909" w:rsidP="000C7909">
      <w:pPr>
        <w:pStyle w:val="ConsNormal"/>
        <w:widowControl/>
        <w:ind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особого противопожарного режима  </w:t>
      </w:r>
    </w:p>
    <w:p w:rsidR="000C7909" w:rsidRDefault="000C7909" w:rsidP="000C7909">
      <w:pPr>
        <w:pStyle w:val="ConsNormal"/>
        <w:widowControl/>
        <w:ind w:firstLine="0"/>
        <w:jc w:val="center"/>
        <w:rPr>
          <w:rFonts w:ascii="Times New Roman" w:hAnsi="Times New Roman"/>
          <w:sz w:val="28"/>
        </w:rPr>
      </w:pPr>
    </w:p>
    <w:p w:rsidR="000C7909" w:rsidRDefault="000C7909" w:rsidP="000C7909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Запретить сжигание мусора, сухой растительности и отходов на территориях населенных пунктов сельского поселения </w:t>
      </w:r>
      <w:r>
        <w:rPr>
          <w:rFonts w:ascii="Times New Roman" w:hAnsi="Times New Roman" w:cs="Times New Roman"/>
          <w:sz w:val="28"/>
          <w:szCs w:val="28"/>
        </w:rPr>
        <w:t>Эштебенькино</w:t>
      </w:r>
      <w:r>
        <w:rPr>
          <w:rFonts w:ascii="Times New Roman" w:hAnsi="Times New Roman" w:cs="Times New Roman"/>
          <w:sz w:val="28"/>
          <w:szCs w:val="28"/>
        </w:rPr>
        <w:t xml:space="preserve"> (далее по тексту –населенные пункты поселения), организаций, индивидуальных предпринимателей, приусадебных, садовых и дачных участках.  </w:t>
      </w:r>
    </w:p>
    <w:p w:rsidR="000C7909" w:rsidRDefault="000C7909" w:rsidP="000C7909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Запретить использование противопожарных расстояний между зданиями, сооружениями и строениями, между земельными участками для складирования материалов, оборудования, тары, мусора и иных предметов, для стоянки транспорта и строительства (установки) зданий и сооружений, для разведения костров и сжигания отходов и тары. </w:t>
      </w:r>
    </w:p>
    <w:p w:rsidR="000C7909" w:rsidRDefault="000C7909" w:rsidP="000C7909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Запретить применение пиротехнических изделий и огневых эффектов в зданиях (сооружениях) и на открытых территориях населенных пунктов поселения.</w:t>
      </w:r>
    </w:p>
    <w:p w:rsidR="000C7909" w:rsidRDefault="000C7909" w:rsidP="000C7909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Правообладатели земельных участков (собственники земельных участков, землепользователи, землевладельцы и арендаторы земельных участков), расположенных в границах населенных пунктов поселения, обязаны производить регулярную уборку мусора и покос растительности на территории данных земельных участков и на прилегающих территориях, границы которой установлены нормативным правовым актом органа местного самоуправления сельского поселения </w:t>
      </w:r>
      <w:r>
        <w:rPr>
          <w:rFonts w:ascii="Times New Roman" w:hAnsi="Times New Roman" w:cs="Times New Roman"/>
          <w:sz w:val="28"/>
          <w:szCs w:val="28"/>
        </w:rPr>
        <w:t>Эштебенькино</w:t>
      </w:r>
      <w:r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0C7909" w:rsidRDefault="000C7909" w:rsidP="000C7909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Рекомендовать руководителям предприятий, учреждений и организаций  подготовить и установить на объектах пожарные щиты с набором инвентаря, бочки с водой, ящики с песком. </w:t>
      </w:r>
    </w:p>
    <w:p w:rsidR="000C7909" w:rsidRDefault="000C7909" w:rsidP="000C7909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сельского поселения </w:t>
      </w:r>
      <w:r>
        <w:rPr>
          <w:rFonts w:ascii="Times New Roman" w:hAnsi="Times New Roman" w:cs="Times New Roman"/>
          <w:sz w:val="28"/>
          <w:szCs w:val="28"/>
        </w:rPr>
        <w:t>Эштебенькино</w:t>
      </w:r>
      <w:r>
        <w:rPr>
          <w:rFonts w:ascii="Times New Roman" w:hAnsi="Times New Roman" w:cs="Times New Roman"/>
          <w:sz w:val="28"/>
          <w:szCs w:val="28"/>
        </w:rPr>
        <w:t xml:space="preserve"> обеспечить: </w:t>
      </w:r>
    </w:p>
    <w:p w:rsidR="000C7909" w:rsidRDefault="000C7909" w:rsidP="000C7909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6.1.</w:t>
      </w:r>
      <w:r>
        <w:rPr>
          <w:rFonts w:ascii="Times New Roman" w:hAnsi="Times New Roman" w:cs="Times New Roman"/>
          <w:sz w:val="28"/>
          <w:szCs w:val="28"/>
        </w:rPr>
        <w:t xml:space="preserve"> Информирование населения на сходах граждан о правилах пожарной безопасности. Проведение собраний граждан с целью инструктажа населения по вопросам обеспечения пожарной безопасности, обходов  жителей и проведение разъяснительной работы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6.2</w:t>
      </w:r>
      <w:r>
        <w:rPr>
          <w:rFonts w:ascii="Times New Roman" w:hAnsi="Times New Roman" w:cs="Times New Roman"/>
          <w:sz w:val="28"/>
          <w:szCs w:val="28"/>
        </w:rPr>
        <w:t>. Организацию проведения субботников по очистке от горючих отходов (мусора, тары, опавших листьев, сухой травы) территории населенных пунктов поселения, предприятий, учреждений, а также участков, прилегающих к жилым домам и иным постройкам.</w:t>
      </w:r>
    </w:p>
    <w:p w:rsidR="000C7909" w:rsidRDefault="000C7909" w:rsidP="000C7909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6.3.</w:t>
      </w:r>
      <w:r>
        <w:rPr>
          <w:rFonts w:ascii="Times New Roman" w:hAnsi="Times New Roman" w:cs="Times New Roman"/>
          <w:sz w:val="28"/>
          <w:szCs w:val="28"/>
        </w:rPr>
        <w:t xml:space="preserve"> Устройство минерализованных полос (опашка) населенных пунктов поселения, своевременное окашивание и уборку сухой травянистой растительности, тросника  на территории общего пользования населенных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пунктов поселения, в том числе в поймах рек, находящихся в границах населенных пунктов поселения. </w:t>
      </w:r>
    </w:p>
    <w:p w:rsidR="000C7909" w:rsidRDefault="000C7909" w:rsidP="000C7909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6.4.</w:t>
      </w:r>
      <w:r>
        <w:rPr>
          <w:rFonts w:ascii="Times New Roman" w:hAnsi="Times New Roman" w:cs="Times New Roman"/>
          <w:sz w:val="28"/>
          <w:szCs w:val="28"/>
        </w:rPr>
        <w:t xml:space="preserve"> Организацию рейдов по местам летнего отдыха граждан с целью пресечения возможных нарушений требований пожарной безопасности. </w:t>
      </w:r>
    </w:p>
    <w:p w:rsidR="000C7909" w:rsidRDefault="000C7909" w:rsidP="000C7909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6.5.</w:t>
      </w:r>
      <w:r>
        <w:rPr>
          <w:rFonts w:ascii="Times New Roman" w:hAnsi="Times New Roman" w:cs="Times New Roman"/>
          <w:sz w:val="28"/>
          <w:szCs w:val="28"/>
        </w:rPr>
        <w:t xml:space="preserve"> Организацию несения дежурства членами добровольной пожарной дружины на территории населенных пунктов поселения. </w:t>
      </w:r>
    </w:p>
    <w:p w:rsidR="000C7909" w:rsidRDefault="000C7909" w:rsidP="000C7909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6.6.</w:t>
      </w:r>
      <w:r>
        <w:rPr>
          <w:rFonts w:ascii="Times New Roman" w:hAnsi="Times New Roman" w:cs="Times New Roman"/>
          <w:sz w:val="28"/>
          <w:szCs w:val="28"/>
        </w:rPr>
        <w:t xml:space="preserve"> Готовность добровольных пожарных команд на территории сельского поселения к тушению природных пожаров.</w:t>
      </w:r>
    </w:p>
    <w:p w:rsidR="000C7909" w:rsidRDefault="000C7909" w:rsidP="000C7909">
      <w:pPr>
        <w:pStyle w:val="Con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6.7.</w:t>
      </w:r>
      <w:r>
        <w:rPr>
          <w:rFonts w:ascii="Times New Roman" w:hAnsi="Times New Roman" w:cs="Times New Roman"/>
          <w:sz w:val="28"/>
          <w:szCs w:val="28"/>
        </w:rPr>
        <w:t xml:space="preserve"> Исправное состояние пожарных гидрантов в поселении.</w:t>
      </w:r>
    </w:p>
    <w:p w:rsidR="000C7909" w:rsidRDefault="000C7909" w:rsidP="000C7909">
      <w:pPr>
        <w:pStyle w:val="Con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6.8.</w:t>
      </w:r>
      <w:r>
        <w:rPr>
          <w:rFonts w:ascii="Times New Roman" w:hAnsi="Times New Roman" w:cs="Times New Roman"/>
          <w:sz w:val="28"/>
          <w:szCs w:val="28"/>
        </w:rPr>
        <w:t xml:space="preserve">  Условия для забора воды из источников наружного водоснабжения. </w:t>
      </w:r>
    </w:p>
    <w:p w:rsidR="000C7909" w:rsidRDefault="000C7909" w:rsidP="000C7909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6.9.</w:t>
      </w:r>
      <w:r>
        <w:rPr>
          <w:rFonts w:ascii="Times New Roman" w:hAnsi="Times New Roman" w:cs="Times New Roman"/>
          <w:sz w:val="28"/>
          <w:szCs w:val="28"/>
        </w:rPr>
        <w:t xml:space="preserve"> Подготовку водовозной и землеройной техники к использованию пожаротушения по требованию государственной противопожарной службы.</w:t>
      </w:r>
    </w:p>
    <w:p w:rsidR="000C7909" w:rsidRDefault="000C7909" w:rsidP="000C7909">
      <w:pPr>
        <w:pStyle w:val="Con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6.10</w:t>
      </w:r>
      <w:r>
        <w:rPr>
          <w:rFonts w:ascii="Times New Roman" w:hAnsi="Times New Roman" w:cs="Times New Roman"/>
          <w:sz w:val="28"/>
          <w:szCs w:val="28"/>
        </w:rPr>
        <w:t xml:space="preserve">. В необходимых размерах резервный фонд горюче-смазочных материалов и огнетушащих средств. </w:t>
      </w:r>
    </w:p>
    <w:p w:rsidR="000C7909" w:rsidRDefault="000C7909" w:rsidP="000C7909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 При наступлении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 классов пожарной опасности в лесах устанавливается запрет на посещение лесов. </w:t>
      </w:r>
    </w:p>
    <w:p w:rsidR="000C7909" w:rsidRDefault="000C7909" w:rsidP="000C7909">
      <w:pPr>
        <w:pStyle w:val="ConsNormal"/>
        <w:widowControl/>
        <w:ind w:firstLine="0"/>
        <w:jc w:val="center"/>
        <w:rPr>
          <w:rFonts w:ascii="Times New Roman" w:hAnsi="Times New Roman"/>
          <w:sz w:val="28"/>
        </w:rPr>
      </w:pPr>
    </w:p>
    <w:p w:rsidR="000C7909" w:rsidRDefault="000C7909" w:rsidP="000C7909">
      <w:pPr>
        <w:rPr>
          <w:b/>
          <w:sz w:val="28"/>
          <w:szCs w:val="28"/>
        </w:rPr>
      </w:pPr>
    </w:p>
    <w:p w:rsidR="009A0D80" w:rsidRDefault="009A0D80"/>
    <w:sectPr w:rsidR="009A0D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CD9"/>
    <w:rsid w:val="000C7909"/>
    <w:rsid w:val="003A2CD9"/>
    <w:rsid w:val="009A0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7EF12"/>
  <w15:chartTrackingRefBased/>
  <w15:docId w15:val="{16C9D208-3EFB-44E1-832B-F75CC6F71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0C7909"/>
    <w:pPr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0C7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0C7909"/>
    <w:pPr>
      <w:spacing w:after="120" w:line="480" w:lineRule="auto"/>
      <w:ind w:left="283"/>
    </w:pPr>
    <w:rPr>
      <w:bCs/>
      <w:color w:val="000000"/>
      <w:sz w:val="28"/>
    </w:rPr>
  </w:style>
  <w:style w:type="character" w:customStyle="1" w:styleId="20">
    <w:name w:val="Основной текст с отступом 2 Знак"/>
    <w:basedOn w:val="a0"/>
    <w:link w:val="2"/>
    <w:semiHidden/>
    <w:rsid w:val="000C7909"/>
    <w:rPr>
      <w:rFonts w:ascii="Times New Roman" w:eastAsia="Times New Roman" w:hAnsi="Times New Roman" w:cs="Times New Roman"/>
      <w:bCs/>
      <w:color w:val="000000"/>
      <w:sz w:val="28"/>
      <w:szCs w:val="20"/>
      <w:lang w:eastAsia="ru-RU"/>
    </w:rPr>
  </w:style>
  <w:style w:type="paragraph" w:customStyle="1" w:styleId="ConsNormal">
    <w:name w:val="ConsNormal"/>
    <w:rsid w:val="000C79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C790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C790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1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735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3</cp:revision>
  <cp:lastPrinted>2019-04-22T11:41:00Z</cp:lastPrinted>
  <dcterms:created xsi:type="dcterms:W3CDTF">2019-04-22T11:38:00Z</dcterms:created>
  <dcterms:modified xsi:type="dcterms:W3CDTF">2019-04-22T11:42:00Z</dcterms:modified>
</cp:coreProperties>
</file>