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1AB" w:rsidRDefault="005E41AB" w:rsidP="00362292">
      <w:pPr>
        <w:ind w:left="-851" w:firstLine="567"/>
      </w:pPr>
    </w:p>
    <w:p w:rsidR="00D74DC7" w:rsidRDefault="00D74DC7" w:rsidP="00362292">
      <w:pPr>
        <w:ind w:left="-851" w:firstLine="567"/>
        <w:jc w:val="both"/>
        <w:outlineLvl w:val="0"/>
        <w:rPr>
          <w:b/>
          <w:bCs/>
          <w:cap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842"/>
      </w:tblGrid>
      <w:tr w:rsidR="00F9048F" w:rsidTr="00F9048F">
        <w:tc>
          <w:tcPr>
            <w:tcW w:w="5240" w:type="dxa"/>
          </w:tcPr>
          <w:p w:rsidR="00F9048F" w:rsidRPr="00994EA7" w:rsidRDefault="00F9048F" w:rsidP="00362292">
            <w:pPr>
              <w:ind w:left="-851" w:right="354" w:firstLine="567"/>
              <w:jc w:val="center"/>
              <w:rPr>
                <w:b/>
              </w:rPr>
            </w:pPr>
            <w:r w:rsidRPr="00994EA7">
              <w:rPr>
                <w:b/>
              </w:rPr>
              <w:t>СОБРАНИЕ</w:t>
            </w:r>
            <w:r>
              <w:rPr>
                <w:b/>
              </w:rPr>
              <w:t xml:space="preserve">                            </w:t>
            </w:r>
            <w:r w:rsidRPr="00994EA7">
              <w:rPr>
                <w:b/>
              </w:rPr>
              <w:t xml:space="preserve"> ПРЕДСТАВИТЕЛЕЙ</w:t>
            </w:r>
          </w:p>
          <w:p w:rsidR="00F9048F" w:rsidRPr="00994EA7" w:rsidRDefault="00F9048F" w:rsidP="00362292">
            <w:pPr>
              <w:ind w:left="-851" w:right="354" w:firstLine="567"/>
              <w:jc w:val="center"/>
              <w:rPr>
                <w:b/>
              </w:rPr>
            </w:pPr>
            <w:r>
              <w:rPr>
                <w:b/>
              </w:rPr>
              <w:t xml:space="preserve">СЕЛЬСКОГО </w:t>
            </w:r>
            <w:r w:rsidRPr="00994EA7">
              <w:rPr>
                <w:b/>
              </w:rPr>
              <w:t>ПОСЕЛЕНИЯ</w:t>
            </w:r>
          </w:p>
          <w:p w:rsidR="00F9048F" w:rsidRPr="00994EA7" w:rsidRDefault="00F9048F" w:rsidP="00362292">
            <w:pPr>
              <w:ind w:left="-851" w:right="354" w:firstLine="567"/>
              <w:jc w:val="center"/>
              <w:rPr>
                <w:b/>
              </w:rPr>
            </w:pPr>
            <w:r>
              <w:rPr>
                <w:b/>
              </w:rPr>
              <w:t>ЭШТЕБЕНЬКИНО</w:t>
            </w:r>
            <w:r w:rsidRPr="00994EA7">
              <w:rPr>
                <w:b/>
              </w:rPr>
              <w:t xml:space="preserve"> </w:t>
            </w:r>
            <w:r>
              <w:rPr>
                <w:b/>
              </w:rPr>
              <w:t xml:space="preserve">       </w:t>
            </w:r>
            <w:r w:rsidRPr="00994EA7">
              <w:rPr>
                <w:b/>
              </w:rPr>
              <w:t>МУНИЦИПАЛЬНОГО РАЙОНА</w:t>
            </w:r>
          </w:p>
          <w:p w:rsidR="00F9048F" w:rsidRPr="00994EA7" w:rsidRDefault="00F9048F" w:rsidP="00362292">
            <w:pPr>
              <w:ind w:left="-851" w:right="354" w:firstLine="567"/>
              <w:jc w:val="center"/>
              <w:rPr>
                <w:b/>
              </w:rPr>
            </w:pPr>
            <w:r w:rsidRPr="00994EA7">
              <w:rPr>
                <w:b/>
              </w:rPr>
              <w:t>ЧЕЛНО-ВЕРШИНСКИЙ</w:t>
            </w:r>
          </w:p>
          <w:p w:rsidR="00F9048F" w:rsidRPr="00994EA7" w:rsidRDefault="00F9048F" w:rsidP="00362292">
            <w:pPr>
              <w:ind w:left="-851" w:right="354" w:firstLine="567"/>
              <w:jc w:val="center"/>
              <w:rPr>
                <w:b/>
              </w:rPr>
            </w:pPr>
            <w:r w:rsidRPr="00994EA7">
              <w:rPr>
                <w:b/>
              </w:rPr>
              <w:t>САМАРСКОЙ ОБЛАСТИ</w:t>
            </w:r>
          </w:p>
          <w:p w:rsidR="00F9048F" w:rsidRDefault="00F9048F" w:rsidP="00362292">
            <w:pPr>
              <w:ind w:left="-851" w:right="4087" w:firstLine="567"/>
              <w:jc w:val="center"/>
              <w:outlineLvl w:val="0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842" w:type="dxa"/>
          </w:tcPr>
          <w:p w:rsidR="00F9048F" w:rsidRDefault="00F9048F" w:rsidP="00362292">
            <w:pPr>
              <w:ind w:left="-851" w:firstLine="567"/>
              <w:jc w:val="both"/>
              <w:outlineLvl w:val="0"/>
              <w:rPr>
                <w:b/>
                <w:bCs/>
                <w:caps/>
                <w:sz w:val="28"/>
                <w:szCs w:val="28"/>
              </w:rPr>
            </w:pPr>
          </w:p>
        </w:tc>
      </w:tr>
    </w:tbl>
    <w:p w:rsidR="00D74DC7" w:rsidRDefault="00D74DC7" w:rsidP="00362292">
      <w:pPr>
        <w:ind w:left="-851" w:firstLine="567"/>
        <w:jc w:val="both"/>
        <w:outlineLvl w:val="0"/>
        <w:rPr>
          <w:b/>
          <w:bCs/>
          <w:caps/>
          <w:sz w:val="28"/>
          <w:szCs w:val="28"/>
        </w:rPr>
      </w:pPr>
    </w:p>
    <w:p w:rsidR="00342AF7" w:rsidRPr="00E223E0" w:rsidRDefault="00342AF7" w:rsidP="00362292">
      <w:pPr>
        <w:ind w:left="-851" w:firstLine="567"/>
        <w:jc w:val="both"/>
        <w:outlineLvl w:val="0"/>
        <w:rPr>
          <w:b/>
          <w:bCs/>
          <w:caps/>
          <w:sz w:val="32"/>
          <w:szCs w:val="32"/>
          <w:u w:val="single"/>
        </w:rPr>
      </w:pPr>
      <w:r>
        <w:rPr>
          <w:b/>
          <w:bCs/>
          <w:caps/>
          <w:sz w:val="28"/>
          <w:szCs w:val="28"/>
        </w:rPr>
        <w:t xml:space="preserve">          </w:t>
      </w:r>
      <w:r w:rsidRPr="00E223E0">
        <w:rPr>
          <w:b/>
          <w:sz w:val="32"/>
          <w:szCs w:val="32"/>
        </w:rPr>
        <w:t>РЕШЕНИЕ</w:t>
      </w:r>
    </w:p>
    <w:p w:rsidR="00342AF7" w:rsidRPr="00F9048F" w:rsidRDefault="00342AF7" w:rsidP="00362292">
      <w:pPr>
        <w:ind w:left="-851" w:firstLine="567"/>
        <w:jc w:val="both"/>
        <w:rPr>
          <w:sz w:val="26"/>
          <w:szCs w:val="26"/>
        </w:rPr>
      </w:pPr>
      <w:r w:rsidRPr="00F9048F">
        <w:rPr>
          <w:sz w:val="26"/>
          <w:szCs w:val="26"/>
        </w:rPr>
        <w:t xml:space="preserve">от   </w:t>
      </w:r>
      <w:r w:rsidR="00F9048F" w:rsidRPr="00F9048F">
        <w:rPr>
          <w:sz w:val="26"/>
          <w:szCs w:val="26"/>
        </w:rPr>
        <w:t xml:space="preserve">21 </w:t>
      </w:r>
      <w:proofErr w:type="gramStart"/>
      <w:r w:rsidR="00F9048F" w:rsidRPr="00F9048F">
        <w:rPr>
          <w:sz w:val="26"/>
          <w:szCs w:val="26"/>
        </w:rPr>
        <w:t xml:space="preserve">ноября </w:t>
      </w:r>
      <w:r w:rsidR="00D74DC7" w:rsidRPr="00F9048F">
        <w:rPr>
          <w:sz w:val="26"/>
          <w:szCs w:val="26"/>
        </w:rPr>
        <w:t xml:space="preserve"> </w:t>
      </w:r>
      <w:r w:rsidRPr="00F9048F">
        <w:rPr>
          <w:sz w:val="26"/>
          <w:szCs w:val="26"/>
        </w:rPr>
        <w:t>2019</w:t>
      </w:r>
      <w:proofErr w:type="gramEnd"/>
      <w:r w:rsidR="000C2B23" w:rsidRPr="00F9048F">
        <w:rPr>
          <w:sz w:val="26"/>
          <w:szCs w:val="26"/>
        </w:rPr>
        <w:t xml:space="preserve"> </w:t>
      </w:r>
      <w:r w:rsidR="00D74DC7" w:rsidRPr="00F9048F">
        <w:rPr>
          <w:sz w:val="26"/>
          <w:szCs w:val="26"/>
        </w:rPr>
        <w:t xml:space="preserve">г. № </w:t>
      </w:r>
      <w:r w:rsidR="00F9048F" w:rsidRPr="00F9048F">
        <w:rPr>
          <w:sz w:val="26"/>
          <w:szCs w:val="26"/>
        </w:rPr>
        <w:t>130</w:t>
      </w:r>
    </w:p>
    <w:p w:rsidR="000C2B23" w:rsidRPr="00F9048F" w:rsidRDefault="000C2B23" w:rsidP="00362292">
      <w:pPr>
        <w:ind w:left="-851" w:firstLine="567"/>
        <w:jc w:val="both"/>
        <w:rPr>
          <w:sz w:val="26"/>
          <w:szCs w:val="26"/>
        </w:rPr>
      </w:pPr>
    </w:p>
    <w:p w:rsidR="00893AD8" w:rsidRPr="00F9048F" w:rsidRDefault="00342AF7" w:rsidP="00362292">
      <w:pPr>
        <w:ind w:left="-851" w:right="2856"/>
        <w:outlineLvl w:val="0"/>
        <w:rPr>
          <w:sz w:val="26"/>
          <w:szCs w:val="26"/>
        </w:rPr>
      </w:pPr>
      <w:r w:rsidRPr="00F9048F">
        <w:rPr>
          <w:sz w:val="26"/>
          <w:szCs w:val="26"/>
        </w:rPr>
        <w:t xml:space="preserve">Об утверждении </w:t>
      </w:r>
      <w:r w:rsidR="00893AD8" w:rsidRPr="00F9048F">
        <w:rPr>
          <w:sz w:val="26"/>
          <w:szCs w:val="26"/>
        </w:rPr>
        <w:t>Положения о публичных слушаниях по проекту местного бюджета и отчету о его исполнении</w:t>
      </w:r>
      <w:r w:rsidRPr="00F9048F">
        <w:rPr>
          <w:sz w:val="26"/>
          <w:szCs w:val="26"/>
        </w:rPr>
        <w:t xml:space="preserve"> </w:t>
      </w:r>
    </w:p>
    <w:p w:rsidR="00893AD8" w:rsidRPr="00F9048F" w:rsidRDefault="00342AF7" w:rsidP="00362292">
      <w:pPr>
        <w:ind w:left="-851" w:right="2856"/>
        <w:outlineLvl w:val="0"/>
        <w:rPr>
          <w:sz w:val="26"/>
          <w:szCs w:val="26"/>
        </w:rPr>
      </w:pPr>
      <w:r w:rsidRPr="00F9048F">
        <w:rPr>
          <w:sz w:val="26"/>
          <w:szCs w:val="26"/>
        </w:rPr>
        <w:t xml:space="preserve">на территории сельского поселения </w:t>
      </w:r>
      <w:r w:rsidR="00F9048F" w:rsidRPr="00F9048F">
        <w:rPr>
          <w:sz w:val="26"/>
          <w:szCs w:val="26"/>
        </w:rPr>
        <w:t xml:space="preserve">Эштебенькино </w:t>
      </w:r>
      <w:r w:rsidRPr="00F9048F">
        <w:rPr>
          <w:sz w:val="26"/>
          <w:szCs w:val="26"/>
        </w:rPr>
        <w:t xml:space="preserve">муниципального района </w:t>
      </w:r>
      <w:proofErr w:type="spellStart"/>
      <w:r w:rsidR="00893AD8" w:rsidRPr="00F9048F">
        <w:rPr>
          <w:sz w:val="26"/>
          <w:szCs w:val="26"/>
        </w:rPr>
        <w:t>Ч</w:t>
      </w:r>
      <w:r w:rsidR="00E70B8F" w:rsidRPr="00F9048F">
        <w:rPr>
          <w:sz w:val="26"/>
          <w:szCs w:val="26"/>
        </w:rPr>
        <w:t>елно-Вершинский</w:t>
      </w:r>
      <w:proofErr w:type="spellEnd"/>
      <w:r w:rsidR="000C2B23" w:rsidRPr="00F9048F">
        <w:rPr>
          <w:sz w:val="26"/>
          <w:szCs w:val="26"/>
        </w:rPr>
        <w:t xml:space="preserve"> </w:t>
      </w:r>
    </w:p>
    <w:p w:rsidR="00342AF7" w:rsidRPr="00F9048F" w:rsidRDefault="00342AF7" w:rsidP="00362292">
      <w:pPr>
        <w:ind w:left="-851" w:right="2856"/>
        <w:outlineLvl w:val="0"/>
        <w:rPr>
          <w:sz w:val="26"/>
          <w:szCs w:val="26"/>
        </w:rPr>
      </w:pPr>
      <w:r w:rsidRPr="00F9048F">
        <w:rPr>
          <w:sz w:val="26"/>
          <w:szCs w:val="26"/>
        </w:rPr>
        <w:t>Самарской области</w:t>
      </w:r>
    </w:p>
    <w:p w:rsidR="00342AF7" w:rsidRPr="00F9048F" w:rsidRDefault="00342AF7" w:rsidP="00362292">
      <w:pPr>
        <w:ind w:left="-851" w:right="3423" w:firstLine="567"/>
        <w:outlineLvl w:val="0"/>
        <w:rPr>
          <w:sz w:val="26"/>
          <w:szCs w:val="26"/>
        </w:rPr>
      </w:pPr>
    </w:p>
    <w:p w:rsidR="00E70B8F" w:rsidRPr="00F9048F" w:rsidRDefault="00E70B8F" w:rsidP="00362292">
      <w:pPr>
        <w:spacing w:line="276" w:lineRule="auto"/>
        <w:ind w:left="-851" w:firstLine="567"/>
        <w:jc w:val="both"/>
        <w:rPr>
          <w:sz w:val="26"/>
          <w:szCs w:val="26"/>
        </w:rPr>
      </w:pPr>
      <w:r w:rsidRPr="00F9048F">
        <w:rPr>
          <w:sz w:val="26"/>
          <w:szCs w:val="26"/>
        </w:rPr>
        <w:t xml:space="preserve">  </w:t>
      </w:r>
      <w:r w:rsidR="00342AF7" w:rsidRPr="00F9048F">
        <w:rPr>
          <w:sz w:val="26"/>
          <w:szCs w:val="26"/>
        </w:rPr>
        <w:t xml:space="preserve">В соответствии </w:t>
      </w:r>
      <w:r w:rsidR="00DB044B" w:rsidRPr="00F9048F">
        <w:rPr>
          <w:sz w:val="26"/>
          <w:szCs w:val="26"/>
        </w:rPr>
        <w:t>со статьей 28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342AF7" w:rsidRPr="00F9048F">
        <w:rPr>
          <w:sz w:val="26"/>
          <w:szCs w:val="26"/>
        </w:rPr>
        <w:t xml:space="preserve">, руководствуясь Уставом сельского поселения </w:t>
      </w:r>
      <w:r w:rsidR="00F9048F" w:rsidRPr="00F9048F">
        <w:rPr>
          <w:sz w:val="26"/>
          <w:szCs w:val="26"/>
        </w:rPr>
        <w:t>Эштебенькино</w:t>
      </w:r>
      <w:r w:rsidR="00B41027" w:rsidRPr="00F9048F">
        <w:rPr>
          <w:sz w:val="26"/>
          <w:szCs w:val="26"/>
        </w:rPr>
        <w:t xml:space="preserve"> </w:t>
      </w:r>
      <w:r w:rsidR="00342AF7" w:rsidRPr="00F9048F">
        <w:rPr>
          <w:sz w:val="26"/>
          <w:szCs w:val="26"/>
        </w:rPr>
        <w:t xml:space="preserve">муниципального района </w:t>
      </w:r>
      <w:proofErr w:type="spellStart"/>
      <w:r w:rsidRPr="00F9048F">
        <w:rPr>
          <w:sz w:val="26"/>
          <w:szCs w:val="26"/>
        </w:rPr>
        <w:t>Челно-Вершинский</w:t>
      </w:r>
      <w:proofErr w:type="spellEnd"/>
      <w:r w:rsidR="00B41027" w:rsidRPr="00F9048F">
        <w:rPr>
          <w:sz w:val="26"/>
          <w:szCs w:val="26"/>
        </w:rPr>
        <w:t xml:space="preserve"> </w:t>
      </w:r>
      <w:r w:rsidR="00342AF7" w:rsidRPr="00F9048F">
        <w:rPr>
          <w:sz w:val="26"/>
          <w:szCs w:val="26"/>
        </w:rPr>
        <w:t xml:space="preserve">Самарской области, Собрание представителей сельского поселения </w:t>
      </w:r>
      <w:r w:rsidR="00F9048F" w:rsidRPr="00F9048F">
        <w:rPr>
          <w:sz w:val="26"/>
          <w:szCs w:val="26"/>
        </w:rPr>
        <w:t>Эштебенькино</w:t>
      </w:r>
      <w:r w:rsidR="00B41027" w:rsidRPr="00F9048F">
        <w:rPr>
          <w:sz w:val="26"/>
          <w:szCs w:val="26"/>
        </w:rPr>
        <w:t xml:space="preserve"> </w:t>
      </w:r>
      <w:r w:rsidR="00342AF7" w:rsidRPr="00F9048F">
        <w:rPr>
          <w:sz w:val="26"/>
          <w:szCs w:val="26"/>
        </w:rPr>
        <w:t xml:space="preserve">муниципального района </w:t>
      </w:r>
      <w:proofErr w:type="spellStart"/>
      <w:r w:rsidRPr="00F9048F">
        <w:rPr>
          <w:sz w:val="26"/>
          <w:szCs w:val="26"/>
        </w:rPr>
        <w:t>Челно-Вершинский</w:t>
      </w:r>
      <w:proofErr w:type="spellEnd"/>
      <w:r w:rsidR="00B41027" w:rsidRPr="00F9048F">
        <w:rPr>
          <w:sz w:val="26"/>
          <w:szCs w:val="26"/>
        </w:rPr>
        <w:t xml:space="preserve"> </w:t>
      </w:r>
      <w:r w:rsidR="00342AF7" w:rsidRPr="00F9048F">
        <w:rPr>
          <w:sz w:val="26"/>
          <w:szCs w:val="26"/>
        </w:rPr>
        <w:t>Самарской области</w:t>
      </w:r>
      <w:r w:rsidR="00B41027" w:rsidRPr="00F9048F">
        <w:rPr>
          <w:sz w:val="26"/>
          <w:szCs w:val="26"/>
        </w:rPr>
        <w:t xml:space="preserve"> </w:t>
      </w:r>
    </w:p>
    <w:p w:rsidR="00BD65C5" w:rsidRPr="00F9048F" w:rsidRDefault="00BD65C5" w:rsidP="00362292">
      <w:pPr>
        <w:spacing w:line="276" w:lineRule="auto"/>
        <w:ind w:left="-851" w:firstLine="567"/>
        <w:jc w:val="center"/>
        <w:rPr>
          <w:sz w:val="26"/>
          <w:szCs w:val="26"/>
        </w:rPr>
      </w:pPr>
    </w:p>
    <w:p w:rsidR="00342AF7" w:rsidRPr="00F9048F" w:rsidRDefault="00342AF7" w:rsidP="00362292">
      <w:pPr>
        <w:spacing w:line="276" w:lineRule="auto"/>
        <w:ind w:left="-851" w:firstLine="567"/>
        <w:jc w:val="center"/>
        <w:rPr>
          <w:sz w:val="26"/>
          <w:szCs w:val="26"/>
        </w:rPr>
      </w:pPr>
      <w:r w:rsidRPr="00F9048F">
        <w:rPr>
          <w:sz w:val="26"/>
          <w:szCs w:val="26"/>
        </w:rPr>
        <w:t>РЕШИЛО:</w:t>
      </w:r>
    </w:p>
    <w:p w:rsidR="00BD65C5" w:rsidRPr="00F9048F" w:rsidRDefault="00BD65C5" w:rsidP="00362292">
      <w:pPr>
        <w:spacing w:line="276" w:lineRule="auto"/>
        <w:ind w:left="-851" w:firstLine="567"/>
        <w:jc w:val="center"/>
        <w:rPr>
          <w:sz w:val="26"/>
          <w:szCs w:val="26"/>
        </w:rPr>
      </w:pPr>
    </w:p>
    <w:p w:rsidR="00342AF7" w:rsidRPr="00F9048F" w:rsidRDefault="00B41027" w:rsidP="00362292">
      <w:pPr>
        <w:spacing w:line="276" w:lineRule="auto"/>
        <w:ind w:left="-851" w:right="21" w:firstLine="567"/>
        <w:jc w:val="both"/>
        <w:outlineLvl w:val="0"/>
        <w:rPr>
          <w:sz w:val="26"/>
          <w:szCs w:val="26"/>
        </w:rPr>
      </w:pPr>
      <w:r w:rsidRPr="00F9048F">
        <w:rPr>
          <w:sz w:val="26"/>
          <w:szCs w:val="26"/>
        </w:rPr>
        <w:tab/>
      </w:r>
      <w:r w:rsidR="00342AF7" w:rsidRPr="00F9048F">
        <w:rPr>
          <w:sz w:val="26"/>
          <w:szCs w:val="26"/>
        </w:rPr>
        <w:t xml:space="preserve">1.Утвердить </w:t>
      </w:r>
      <w:r w:rsidR="00F21298" w:rsidRPr="00F9048F">
        <w:rPr>
          <w:sz w:val="26"/>
          <w:szCs w:val="26"/>
        </w:rPr>
        <w:t xml:space="preserve">Положение о публичных слушаниях по проекту местного бюджета и отчету о его исполнении на территории сельского поселения </w:t>
      </w:r>
      <w:r w:rsidR="00F9048F" w:rsidRPr="00F9048F">
        <w:rPr>
          <w:sz w:val="26"/>
          <w:szCs w:val="26"/>
        </w:rPr>
        <w:t>Эштебенькино</w:t>
      </w:r>
      <w:r w:rsidR="00F21298" w:rsidRPr="00F9048F">
        <w:rPr>
          <w:sz w:val="26"/>
          <w:szCs w:val="26"/>
        </w:rPr>
        <w:t xml:space="preserve"> муниципального района </w:t>
      </w:r>
      <w:proofErr w:type="spellStart"/>
      <w:r w:rsidR="00F21298" w:rsidRPr="00F9048F">
        <w:rPr>
          <w:sz w:val="26"/>
          <w:szCs w:val="26"/>
        </w:rPr>
        <w:t>Челно-Вершинский</w:t>
      </w:r>
      <w:proofErr w:type="spellEnd"/>
      <w:r w:rsidR="00F21298" w:rsidRPr="00F9048F">
        <w:rPr>
          <w:sz w:val="26"/>
          <w:szCs w:val="26"/>
        </w:rPr>
        <w:t xml:space="preserve"> Самарской области </w:t>
      </w:r>
      <w:r w:rsidR="00342AF7" w:rsidRPr="00F9048F">
        <w:rPr>
          <w:sz w:val="26"/>
          <w:szCs w:val="26"/>
        </w:rPr>
        <w:t>согласно приложению.</w:t>
      </w:r>
    </w:p>
    <w:p w:rsidR="00342AF7" w:rsidRPr="00F9048F" w:rsidRDefault="00B41027" w:rsidP="00362292">
      <w:pPr>
        <w:spacing w:line="276" w:lineRule="auto"/>
        <w:ind w:left="-851" w:firstLine="567"/>
        <w:jc w:val="both"/>
        <w:rPr>
          <w:bCs/>
          <w:sz w:val="26"/>
          <w:szCs w:val="26"/>
        </w:rPr>
      </w:pPr>
      <w:r w:rsidRPr="00F9048F">
        <w:rPr>
          <w:sz w:val="26"/>
          <w:szCs w:val="26"/>
        </w:rPr>
        <w:tab/>
      </w:r>
      <w:r w:rsidR="00D91F1E" w:rsidRPr="00F9048F">
        <w:rPr>
          <w:sz w:val="26"/>
          <w:szCs w:val="26"/>
        </w:rPr>
        <w:t>2</w:t>
      </w:r>
      <w:r w:rsidR="00342AF7" w:rsidRPr="00F9048F">
        <w:rPr>
          <w:sz w:val="26"/>
          <w:szCs w:val="26"/>
        </w:rPr>
        <w:t xml:space="preserve">. Опубликовать настоящее решение в газете </w:t>
      </w:r>
      <w:r w:rsidR="00342AF7" w:rsidRPr="00F9048F">
        <w:rPr>
          <w:bCs/>
          <w:sz w:val="26"/>
          <w:szCs w:val="26"/>
        </w:rPr>
        <w:t>«</w:t>
      </w:r>
      <w:r w:rsidR="00FA166A" w:rsidRPr="00F9048F">
        <w:rPr>
          <w:bCs/>
          <w:sz w:val="26"/>
          <w:szCs w:val="26"/>
        </w:rPr>
        <w:t>Официальный вестник</w:t>
      </w:r>
      <w:r w:rsidR="00342AF7" w:rsidRPr="00F9048F">
        <w:rPr>
          <w:bCs/>
          <w:sz w:val="26"/>
          <w:szCs w:val="26"/>
        </w:rPr>
        <w:t xml:space="preserve">» и разместить на сайте </w:t>
      </w:r>
      <w:r w:rsidRPr="00F9048F">
        <w:rPr>
          <w:bCs/>
          <w:sz w:val="26"/>
          <w:szCs w:val="26"/>
        </w:rPr>
        <w:t>а</w:t>
      </w:r>
      <w:r w:rsidR="00342AF7" w:rsidRPr="00F9048F">
        <w:rPr>
          <w:bCs/>
          <w:sz w:val="26"/>
          <w:szCs w:val="26"/>
        </w:rPr>
        <w:t xml:space="preserve">дминистрации сельского поселения </w:t>
      </w:r>
      <w:r w:rsidR="00F9048F" w:rsidRPr="00F9048F">
        <w:rPr>
          <w:sz w:val="26"/>
          <w:szCs w:val="26"/>
        </w:rPr>
        <w:t>Эштебенькино</w:t>
      </w:r>
      <w:r w:rsidRPr="00F9048F">
        <w:rPr>
          <w:bCs/>
          <w:sz w:val="26"/>
          <w:szCs w:val="26"/>
        </w:rPr>
        <w:t xml:space="preserve"> </w:t>
      </w:r>
      <w:r w:rsidR="00342AF7" w:rsidRPr="00F9048F">
        <w:rPr>
          <w:bCs/>
          <w:sz w:val="26"/>
          <w:szCs w:val="26"/>
        </w:rPr>
        <w:t xml:space="preserve">муниципального района </w:t>
      </w:r>
      <w:proofErr w:type="spellStart"/>
      <w:r w:rsidR="00FA166A" w:rsidRPr="00F9048F">
        <w:rPr>
          <w:sz w:val="26"/>
          <w:szCs w:val="26"/>
        </w:rPr>
        <w:t>Челно-Вершинский</w:t>
      </w:r>
      <w:proofErr w:type="spellEnd"/>
      <w:r w:rsidRPr="00F9048F">
        <w:rPr>
          <w:bCs/>
          <w:sz w:val="26"/>
          <w:szCs w:val="26"/>
        </w:rPr>
        <w:t xml:space="preserve"> </w:t>
      </w:r>
      <w:r w:rsidR="00342AF7" w:rsidRPr="00F9048F">
        <w:rPr>
          <w:bCs/>
          <w:sz w:val="26"/>
          <w:szCs w:val="26"/>
        </w:rPr>
        <w:t>Самарской области в сети «Интернет»</w:t>
      </w:r>
      <w:r w:rsidR="00342AF7" w:rsidRPr="00F9048F">
        <w:rPr>
          <w:sz w:val="26"/>
          <w:szCs w:val="26"/>
        </w:rPr>
        <w:t>.</w:t>
      </w:r>
    </w:p>
    <w:p w:rsidR="00342AF7" w:rsidRPr="00F9048F" w:rsidRDefault="00B41027" w:rsidP="00362292">
      <w:pPr>
        <w:spacing w:line="276" w:lineRule="auto"/>
        <w:ind w:left="-851" w:firstLine="567"/>
        <w:jc w:val="both"/>
        <w:rPr>
          <w:sz w:val="26"/>
          <w:szCs w:val="26"/>
        </w:rPr>
      </w:pPr>
      <w:r w:rsidRPr="00F9048F">
        <w:rPr>
          <w:sz w:val="26"/>
          <w:szCs w:val="26"/>
        </w:rPr>
        <w:tab/>
      </w:r>
      <w:r w:rsidR="00D91F1E" w:rsidRPr="00F9048F">
        <w:rPr>
          <w:sz w:val="26"/>
          <w:szCs w:val="26"/>
        </w:rPr>
        <w:t>3</w:t>
      </w:r>
      <w:r w:rsidR="00342AF7" w:rsidRPr="00F9048F">
        <w:rPr>
          <w:sz w:val="26"/>
          <w:szCs w:val="26"/>
        </w:rPr>
        <w:t xml:space="preserve">. </w:t>
      </w:r>
      <w:r w:rsidR="00342AF7" w:rsidRPr="00F9048F">
        <w:rPr>
          <w:bCs/>
          <w:sz w:val="26"/>
          <w:szCs w:val="26"/>
        </w:rPr>
        <w:t>Настоящее решение вступает в силу со дня официального опубликования</w:t>
      </w:r>
      <w:r w:rsidR="00342AF7" w:rsidRPr="00F9048F">
        <w:rPr>
          <w:sz w:val="26"/>
          <w:szCs w:val="26"/>
        </w:rPr>
        <w:t xml:space="preserve">. </w:t>
      </w:r>
    </w:p>
    <w:p w:rsidR="00342AF7" w:rsidRPr="00F9048F" w:rsidRDefault="00342AF7" w:rsidP="00362292">
      <w:pPr>
        <w:ind w:left="-851" w:firstLine="567"/>
        <w:jc w:val="both"/>
        <w:rPr>
          <w:sz w:val="26"/>
          <w:szCs w:val="26"/>
        </w:rPr>
      </w:pPr>
    </w:p>
    <w:p w:rsidR="00BD65C5" w:rsidRPr="00F9048F" w:rsidRDefault="00BD65C5" w:rsidP="00362292">
      <w:pPr>
        <w:ind w:left="-851" w:firstLine="567"/>
        <w:jc w:val="both"/>
        <w:rPr>
          <w:sz w:val="26"/>
          <w:szCs w:val="26"/>
        </w:rPr>
      </w:pPr>
    </w:p>
    <w:p w:rsidR="00342AF7" w:rsidRPr="00F9048F" w:rsidRDefault="00342AF7" w:rsidP="00362292">
      <w:pPr>
        <w:ind w:left="-851" w:firstLine="567"/>
        <w:rPr>
          <w:noProof/>
          <w:sz w:val="26"/>
          <w:szCs w:val="26"/>
        </w:rPr>
      </w:pPr>
      <w:r w:rsidRPr="00F9048F">
        <w:rPr>
          <w:noProof/>
          <w:sz w:val="26"/>
          <w:szCs w:val="26"/>
        </w:rPr>
        <w:t>Председатель Собрания представителей</w:t>
      </w:r>
    </w:p>
    <w:p w:rsidR="00B41027" w:rsidRPr="00F9048F" w:rsidRDefault="00342AF7" w:rsidP="00362292">
      <w:pPr>
        <w:ind w:left="-851" w:firstLine="567"/>
        <w:rPr>
          <w:sz w:val="26"/>
          <w:szCs w:val="26"/>
        </w:rPr>
      </w:pPr>
      <w:r w:rsidRPr="00F9048F">
        <w:rPr>
          <w:sz w:val="26"/>
          <w:szCs w:val="26"/>
        </w:rPr>
        <w:t>с</w:t>
      </w:r>
      <w:r w:rsidRPr="00F9048F">
        <w:rPr>
          <w:noProof/>
          <w:sz w:val="26"/>
          <w:szCs w:val="26"/>
        </w:rPr>
        <w:t xml:space="preserve">ельского </w:t>
      </w:r>
      <w:r w:rsidRPr="00F9048F">
        <w:rPr>
          <w:sz w:val="26"/>
          <w:szCs w:val="26"/>
        </w:rPr>
        <w:t xml:space="preserve">поселения </w:t>
      </w:r>
      <w:r w:rsidR="00F9048F" w:rsidRPr="00F9048F">
        <w:rPr>
          <w:sz w:val="26"/>
          <w:szCs w:val="26"/>
        </w:rPr>
        <w:t>Эштебенькино</w:t>
      </w:r>
      <w:r w:rsidR="00B41027" w:rsidRPr="00F9048F">
        <w:rPr>
          <w:sz w:val="26"/>
          <w:szCs w:val="26"/>
        </w:rPr>
        <w:t xml:space="preserve"> </w:t>
      </w:r>
    </w:p>
    <w:p w:rsidR="00342AF7" w:rsidRPr="00F9048F" w:rsidRDefault="00342AF7" w:rsidP="00362292">
      <w:pPr>
        <w:ind w:left="-851" w:firstLine="567"/>
        <w:rPr>
          <w:sz w:val="26"/>
          <w:szCs w:val="26"/>
        </w:rPr>
      </w:pPr>
      <w:r w:rsidRPr="00F9048F">
        <w:rPr>
          <w:noProof/>
          <w:sz w:val="26"/>
          <w:szCs w:val="26"/>
        </w:rPr>
        <w:t xml:space="preserve">муниципального района </w:t>
      </w:r>
      <w:proofErr w:type="spellStart"/>
      <w:r w:rsidR="00FA166A" w:rsidRPr="00F9048F">
        <w:rPr>
          <w:sz w:val="26"/>
          <w:szCs w:val="26"/>
        </w:rPr>
        <w:t>Челно-Вершинский</w:t>
      </w:r>
      <w:proofErr w:type="spellEnd"/>
      <w:r w:rsidR="00F9048F" w:rsidRPr="00F9048F">
        <w:rPr>
          <w:sz w:val="26"/>
          <w:szCs w:val="26"/>
        </w:rPr>
        <w:t xml:space="preserve">                                          </w:t>
      </w:r>
      <w:proofErr w:type="spellStart"/>
      <w:r w:rsidR="00F9048F" w:rsidRPr="00F9048F">
        <w:rPr>
          <w:sz w:val="26"/>
          <w:szCs w:val="26"/>
        </w:rPr>
        <w:t>Е.А.Фомкина</w:t>
      </w:r>
      <w:proofErr w:type="spellEnd"/>
    </w:p>
    <w:p w:rsidR="00DB044B" w:rsidRPr="00F9048F" w:rsidRDefault="00DB044B" w:rsidP="00362292">
      <w:pPr>
        <w:ind w:left="-851" w:firstLine="567"/>
        <w:rPr>
          <w:noProof/>
          <w:sz w:val="26"/>
          <w:szCs w:val="26"/>
        </w:rPr>
      </w:pPr>
    </w:p>
    <w:p w:rsidR="00DB044B" w:rsidRPr="00F9048F" w:rsidRDefault="00DB044B" w:rsidP="00362292">
      <w:pPr>
        <w:ind w:left="-851" w:firstLine="567"/>
        <w:rPr>
          <w:sz w:val="26"/>
          <w:szCs w:val="26"/>
        </w:rPr>
      </w:pPr>
      <w:r w:rsidRPr="00F9048F">
        <w:rPr>
          <w:noProof/>
          <w:sz w:val="26"/>
          <w:szCs w:val="26"/>
        </w:rPr>
        <w:t xml:space="preserve">Глава </w:t>
      </w:r>
      <w:r w:rsidRPr="00F9048F">
        <w:rPr>
          <w:sz w:val="26"/>
          <w:szCs w:val="26"/>
        </w:rPr>
        <w:t>с</w:t>
      </w:r>
      <w:r w:rsidRPr="00F9048F">
        <w:rPr>
          <w:noProof/>
          <w:sz w:val="26"/>
          <w:szCs w:val="26"/>
        </w:rPr>
        <w:t xml:space="preserve">ельского </w:t>
      </w:r>
      <w:r w:rsidRPr="00F9048F">
        <w:rPr>
          <w:sz w:val="26"/>
          <w:szCs w:val="26"/>
        </w:rPr>
        <w:t xml:space="preserve">поселения </w:t>
      </w:r>
      <w:r w:rsidR="00F9048F" w:rsidRPr="00F9048F">
        <w:rPr>
          <w:sz w:val="26"/>
          <w:szCs w:val="26"/>
        </w:rPr>
        <w:t>Эштебенькино</w:t>
      </w:r>
      <w:r w:rsidRPr="00F9048F">
        <w:rPr>
          <w:sz w:val="26"/>
          <w:szCs w:val="26"/>
        </w:rPr>
        <w:t xml:space="preserve"> </w:t>
      </w:r>
    </w:p>
    <w:p w:rsidR="00DB044B" w:rsidRDefault="00DB044B" w:rsidP="00362292">
      <w:pPr>
        <w:ind w:left="-851" w:firstLine="567"/>
        <w:rPr>
          <w:sz w:val="26"/>
          <w:szCs w:val="26"/>
        </w:rPr>
      </w:pPr>
      <w:r w:rsidRPr="00F9048F">
        <w:rPr>
          <w:noProof/>
          <w:sz w:val="26"/>
          <w:szCs w:val="26"/>
        </w:rPr>
        <w:t xml:space="preserve">муниципального района </w:t>
      </w:r>
      <w:proofErr w:type="spellStart"/>
      <w:r w:rsidRPr="00F9048F">
        <w:rPr>
          <w:sz w:val="26"/>
          <w:szCs w:val="26"/>
        </w:rPr>
        <w:t>Челно-Вершинский</w:t>
      </w:r>
      <w:proofErr w:type="spellEnd"/>
      <w:r w:rsidR="00F9048F" w:rsidRPr="00F9048F">
        <w:rPr>
          <w:sz w:val="26"/>
          <w:szCs w:val="26"/>
        </w:rPr>
        <w:t xml:space="preserve">                                          </w:t>
      </w:r>
      <w:proofErr w:type="spellStart"/>
      <w:r w:rsidR="00F9048F" w:rsidRPr="00F9048F">
        <w:rPr>
          <w:sz w:val="26"/>
          <w:szCs w:val="26"/>
        </w:rPr>
        <w:t>Л.В.Соколова</w:t>
      </w:r>
      <w:proofErr w:type="spellEnd"/>
    </w:p>
    <w:p w:rsidR="00362292" w:rsidRDefault="00362292" w:rsidP="00362292">
      <w:pPr>
        <w:ind w:left="-851" w:firstLine="567"/>
        <w:rPr>
          <w:sz w:val="26"/>
          <w:szCs w:val="26"/>
        </w:rPr>
      </w:pPr>
    </w:p>
    <w:p w:rsidR="00362292" w:rsidRDefault="00362292" w:rsidP="00362292">
      <w:pPr>
        <w:ind w:left="-851" w:firstLine="567"/>
        <w:rPr>
          <w:sz w:val="26"/>
          <w:szCs w:val="26"/>
        </w:rPr>
      </w:pPr>
    </w:p>
    <w:p w:rsidR="00362292" w:rsidRDefault="00362292" w:rsidP="00362292">
      <w:pPr>
        <w:ind w:left="-851" w:firstLine="567"/>
        <w:rPr>
          <w:sz w:val="26"/>
          <w:szCs w:val="26"/>
        </w:rPr>
      </w:pPr>
    </w:p>
    <w:p w:rsidR="00362292" w:rsidRDefault="00362292" w:rsidP="00362292">
      <w:pPr>
        <w:ind w:left="-851" w:firstLine="567"/>
        <w:rPr>
          <w:sz w:val="26"/>
          <w:szCs w:val="26"/>
        </w:rPr>
      </w:pPr>
    </w:p>
    <w:p w:rsidR="00362292" w:rsidRDefault="00362292" w:rsidP="00362292">
      <w:pPr>
        <w:ind w:left="-851" w:firstLine="567"/>
        <w:rPr>
          <w:sz w:val="26"/>
          <w:szCs w:val="26"/>
        </w:rPr>
      </w:pPr>
    </w:p>
    <w:p w:rsidR="00362292" w:rsidRDefault="00362292" w:rsidP="00362292">
      <w:pPr>
        <w:ind w:left="-851" w:firstLine="567"/>
        <w:rPr>
          <w:sz w:val="26"/>
          <w:szCs w:val="26"/>
        </w:rPr>
      </w:pPr>
    </w:p>
    <w:p w:rsidR="00362292" w:rsidRDefault="00362292" w:rsidP="00362292">
      <w:pPr>
        <w:ind w:left="-851" w:firstLine="567"/>
        <w:rPr>
          <w:sz w:val="26"/>
          <w:szCs w:val="26"/>
        </w:rPr>
      </w:pPr>
    </w:p>
    <w:p w:rsidR="00362292" w:rsidRDefault="00362292" w:rsidP="00362292">
      <w:pPr>
        <w:pStyle w:val="ConsPlusTitlePage"/>
        <w:ind w:left="-851" w:firstLine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к решению</w:t>
      </w:r>
    </w:p>
    <w:p w:rsidR="00362292" w:rsidRDefault="00362292" w:rsidP="00362292">
      <w:pPr>
        <w:pStyle w:val="ConsPlusTitlePage"/>
        <w:ind w:left="-851" w:firstLine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Собрания представителей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362292" w:rsidRDefault="00362292" w:rsidP="00362292">
      <w:pPr>
        <w:pStyle w:val="ConsPlusTitlePage"/>
        <w:ind w:left="-851" w:firstLine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сельского поселения </w:t>
      </w:r>
      <w:r>
        <w:rPr>
          <w:rFonts w:ascii="Times New Roman" w:hAnsi="Times New Roman" w:cs="Times New Roman"/>
          <w:sz w:val="22"/>
          <w:szCs w:val="22"/>
        </w:rPr>
        <w:t>Эштебенькино</w:t>
      </w:r>
    </w:p>
    <w:p w:rsidR="00362292" w:rsidRDefault="00362292" w:rsidP="00362292">
      <w:pPr>
        <w:pStyle w:val="ConsPlusTitlePage"/>
        <w:ind w:left="-851" w:firstLine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Челно-Вершинский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362292" w:rsidRDefault="00362292" w:rsidP="00362292">
      <w:pPr>
        <w:pStyle w:val="ConsPlusTitlePage"/>
        <w:ind w:left="-851" w:firstLine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Самарской области</w:t>
      </w:r>
      <w:r>
        <w:rPr>
          <w:rFonts w:ascii="Times New Roman" w:hAnsi="Times New Roman" w:cs="Times New Roman"/>
          <w:sz w:val="22"/>
          <w:szCs w:val="22"/>
        </w:rPr>
        <w:t xml:space="preserve"> от 21.11.2019 г. №130</w:t>
      </w:r>
    </w:p>
    <w:p w:rsidR="00362292" w:rsidRDefault="00362292" w:rsidP="00362292">
      <w:pPr>
        <w:pStyle w:val="ConsPlusTitlePage"/>
        <w:ind w:left="-851" w:firstLine="567"/>
        <w:jc w:val="right"/>
        <w:rPr>
          <w:rFonts w:ascii="Times New Roman" w:hAnsi="Times New Roman" w:cs="Times New Roman"/>
          <w:sz w:val="22"/>
          <w:szCs w:val="22"/>
        </w:rPr>
      </w:pPr>
    </w:p>
    <w:p w:rsidR="00362292" w:rsidRDefault="00362292" w:rsidP="00362292">
      <w:pPr>
        <w:pStyle w:val="ConsPlusTitlePage"/>
        <w:ind w:left="-851" w:firstLine="567"/>
        <w:jc w:val="right"/>
        <w:rPr>
          <w:rFonts w:ascii="Times New Roman" w:hAnsi="Times New Roman" w:cs="Times New Roman"/>
          <w:sz w:val="22"/>
          <w:szCs w:val="22"/>
        </w:rPr>
      </w:pPr>
    </w:p>
    <w:p w:rsidR="00362292" w:rsidRDefault="00362292" w:rsidP="00362292">
      <w:pPr>
        <w:pStyle w:val="ConsPlusTitle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>
        <w:rPr>
          <w:rFonts w:ascii="Times New Roman" w:hAnsi="Times New Roman" w:cs="Times New Roman"/>
          <w:sz w:val="28"/>
          <w:szCs w:val="28"/>
        </w:rPr>
        <w:t xml:space="preserve">Положение о публичных слушаниях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362292" w:rsidRDefault="00362292" w:rsidP="0036229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a"/>
        <w:numPr>
          <w:ilvl w:val="0"/>
          <w:numId w:val="0"/>
        </w:numPr>
        <w:tabs>
          <w:tab w:val="left" w:pos="708"/>
        </w:tabs>
        <w:spacing w:line="360" w:lineRule="auto"/>
        <w:ind w:left="-851" w:firstLine="567"/>
      </w:pPr>
      <w:r>
        <w:t>1. Общие положения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Настоящее Положение разработано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 и определяет порядок организации и проведения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на территории сельского поселения </w:t>
      </w:r>
      <w:r>
        <w:rPr>
          <w:rFonts w:ascii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(далее – поселения) по проекту местного бюджета и отчету о его исполнении.</w:t>
      </w:r>
    </w:p>
    <w:p w:rsidR="00362292" w:rsidRDefault="00362292" w:rsidP="00362292">
      <w:pPr>
        <w:pStyle w:val="1"/>
        <w:numPr>
          <w:ilvl w:val="0"/>
          <w:numId w:val="0"/>
        </w:numPr>
        <w:tabs>
          <w:tab w:val="num" w:pos="1276"/>
        </w:tabs>
        <w:spacing w:line="240" w:lineRule="auto"/>
        <w:ind w:left="-851" w:firstLine="567"/>
      </w:pPr>
      <w:r>
        <w:t>1.2. Публичные слушания по проекту местного бюджета и отчету</w:t>
      </w:r>
      <w:r>
        <w:br/>
        <w:t xml:space="preserve">о его исполнении являются формой </w:t>
      </w:r>
      <w:r>
        <w:rPr>
          <w:color w:val="000000"/>
        </w:rPr>
        <w:t xml:space="preserve">непосредственного участия населения </w:t>
      </w:r>
      <w:r>
        <w:rPr>
          <w:color w:val="000000"/>
        </w:rPr>
        <w:br/>
        <w:t>в осуществлении местного самоуправления на территории поселения.</w:t>
      </w:r>
    </w:p>
    <w:p w:rsidR="00362292" w:rsidRDefault="00362292" w:rsidP="00362292">
      <w:pPr>
        <w:pStyle w:val="1"/>
        <w:numPr>
          <w:ilvl w:val="0"/>
          <w:numId w:val="0"/>
        </w:numPr>
        <w:tabs>
          <w:tab w:val="num" w:pos="1276"/>
        </w:tabs>
        <w:spacing w:line="240" w:lineRule="auto"/>
        <w:ind w:left="-851" w:firstLine="567"/>
      </w:pPr>
      <w:r>
        <w:rPr>
          <w:color w:val="000000"/>
        </w:rPr>
        <w:t xml:space="preserve">1.3. </w:t>
      </w:r>
      <w:r>
        <w:t xml:space="preserve">Участие населения </w:t>
      </w:r>
      <w:r>
        <w:rPr>
          <w:color w:val="000000"/>
        </w:rPr>
        <w:t>поселения</w:t>
      </w:r>
      <w:r>
        <w:t xml:space="preserve"> в публичных слушаниях по проекту местного бюджета и отчету о его исполнении основывается на принципах законности и добровольности такого участия.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Title"/>
        <w:ind w:left="-851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Инициатива проведения публичных слушаний по проекту местного бюджета и отчету о его исполнении.                                                 Решение о назначении публичных слушаний по проекту местного бюджета 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autoSpaceDE w:val="0"/>
        <w:autoSpaceDN w:val="0"/>
        <w:adjustRightInd w:val="0"/>
        <w:ind w:left="-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Публичные слушания по проекту местного бюджета </w:t>
      </w:r>
      <w:r>
        <w:rPr>
          <w:sz w:val="28"/>
          <w:szCs w:val="28"/>
        </w:rPr>
        <w:br/>
        <w:t xml:space="preserve">и отчету о его исполнении проводятся по инициативе населения </w:t>
      </w:r>
      <w:r>
        <w:rPr>
          <w:color w:val="000000"/>
          <w:sz w:val="28"/>
          <w:szCs w:val="28"/>
        </w:rPr>
        <w:t>поселения</w:t>
      </w:r>
      <w:r>
        <w:rPr>
          <w:sz w:val="28"/>
          <w:szCs w:val="28"/>
        </w:rPr>
        <w:t>, Собрания представителей поселения или главы поселения.</w:t>
      </w:r>
    </w:p>
    <w:p w:rsidR="00362292" w:rsidRDefault="00362292" w:rsidP="00362292">
      <w:pPr>
        <w:autoSpaceDE w:val="0"/>
        <w:autoSpaceDN w:val="0"/>
        <w:adjustRightInd w:val="0"/>
        <w:ind w:left="-85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Публичные слушания по проекту местного бюджета </w:t>
      </w:r>
      <w:r>
        <w:rPr>
          <w:sz w:val="28"/>
          <w:szCs w:val="28"/>
        </w:rPr>
        <w:br/>
        <w:t>и отчету о его исполнении, проводимые по инициативе населения поселения или Собрания представителей поселения, назначаются Собранием представителей поселения, а по инициативе главы поселения - главой поселения.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Населением поселения для выдвижения инициативы проведения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 должна быть образована инициативная группа граждан в количестве не менее 10 (десяти)</w:t>
      </w:r>
      <w:r>
        <w:rPr>
          <w:rStyle w:val="af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человек, обладающих активным избирательным правом, проживающих на территории поселения.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Создание инициативной группы оформляется протоколом, </w:t>
      </w:r>
      <w:r>
        <w:rPr>
          <w:rFonts w:ascii="Times New Roman" w:hAnsi="Times New Roman" w:cs="Times New Roman"/>
          <w:sz w:val="28"/>
          <w:szCs w:val="28"/>
        </w:rPr>
        <w:br/>
        <w:t xml:space="preserve">к которому прилагаются список граждан, вошедших </w:t>
      </w:r>
      <w:r>
        <w:rPr>
          <w:rFonts w:ascii="Times New Roman" w:hAnsi="Times New Roman" w:cs="Times New Roman"/>
          <w:sz w:val="28"/>
          <w:szCs w:val="28"/>
        </w:rPr>
        <w:br/>
        <w:t>в инициативную группу, с указанием их индивидуальных сведений (Ф.И.О., даты рождения, места жительства, данных документа, удостоверяющего личность), подготовле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нный по форме согласно Приложению 1 к настоящему Положению, а </w:t>
      </w:r>
      <w:r>
        <w:rPr>
          <w:rFonts w:ascii="Times New Roman" w:hAnsi="Times New Roman" w:cs="Times New Roman"/>
          <w:sz w:val="28"/>
          <w:szCs w:val="28"/>
        </w:rPr>
        <w:lastRenderedPageBreak/>
        <w:t>также их согласия на обработку персональных данных, составленные по форме согласно Приложению 2 к настоящему Положению.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должен быть подписан всеми гражданами, вошедшими </w:t>
      </w:r>
      <w:r>
        <w:rPr>
          <w:rFonts w:ascii="Times New Roman" w:hAnsi="Times New Roman" w:cs="Times New Roman"/>
          <w:sz w:val="28"/>
          <w:szCs w:val="28"/>
        </w:rPr>
        <w:br/>
        <w:t>в инициативную группу.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Инициативная группа в течение 5 (пяти) дней со дня </w:t>
      </w:r>
      <w:r>
        <w:rPr>
          <w:rFonts w:ascii="Times New Roman" w:hAnsi="Times New Roman" w:cs="Times New Roman"/>
          <w:sz w:val="28"/>
          <w:szCs w:val="28"/>
        </w:rPr>
        <w:br/>
        <w:t>ее создания направляет в Собрание представителей поселения протокол создания инициативной группы с приложением списка граждан, вошедших в инициативную группу, а также их согласий на обработку персональных данных.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В поддержку инициативы проведения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>по проекту местного бюджета и отчету о его исполнении инициативной группой должно быть собрано не менее 0,1% подписей от числа граждан, обладающих активным избирательным правом, проживающих на территории поселения.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количестве граждан, обладающих активным избирательным правом, проживающих на территории поселения, может быть запрошена инициативной группой в администрации поселения, которая предоставляет информацию инициативной группе в течение 7 (семи) дней </w:t>
      </w:r>
      <w:r>
        <w:rPr>
          <w:rFonts w:ascii="Times New Roman" w:hAnsi="Times New Roman" w:cs="Times New Roman"/>
          <w:sz w:val="28"/>
          <w:szCs w:val="28"/>
        </w:rPr>
        <w:br/>
        <w:t>со дня поступления запроса.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В случае проведения публичных слушаний по проекту местного бюджета и отчету о его исполнении по инициативе населения поселения такие публичные слушания назначаются Собранием представителей поселения.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0"/>
      <w:bookmarkEnd w:id="2"/>
      <w:r>
        <w:rPr>
          <w:rFonts w:ascii="Times New Roman" w:hAnsi="Times New Roman" w:cs="Times New Roman"/>
          <w:sz w:val="28"/>
          <w:szCs w:val="28"/>
        </w:rPr>
        <w:t xml:space="preserve">2.7. Инициативная группа направляет в Собрание представителей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поселения  обращение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предложением назначить публичные слушания по проекту местного бюджета и отчету о его исполнении (далее - Обращение).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Обращению должны быть приложены: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протокол создания инициативной группы с приложением списка граждан, вошедших в инициативную группу, а также их согласий на обработку персональных данных;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подписные листы с подписями граждан, поддержавших инициативу проведения публичных слушаний по проекту местного бюджета и отчету </w:t>
      </w:r>
      <w:r>
        <w:rPr>
          <w:rFonts w:ascii="Times New Roman" w:hAnsi="Times New Roman" w:cs="Times New Roman"/>
          <w:sz w:val="28"/>
          <w:szCs w:val="28"/>
        </w:rPr>
        <w:br/>
        <w:t xml:space="preserve">о его исполнении, подготовленные по форме согласно Приложению 3 </w:t>
      </w:r>
      <w:r>
        <w:rPr>
          <w:rFonts w:ascii="Times New Roman" w:hAnsi="Times New Roman" w:cs="Times New Roman"/>
          <w:sz w:val="28"/>
          <w:szCs w:val="28"/>
        </w:rPr>
        <w:br/>
        <w:t xml:space="preserve">к настоящему Положению, с приложением их согласий на обработку персональных данных, составленных по форме согласно Приложению 2 </w:t>
      </w:r>
      <w:r>
        <w:rPr>
          <w:rFonts w:ascii="Times New Roman" w:hAnsi="Times New Roman" w:cs="Times New Roman"/>
          <w:sz w:val="28"/>
          <w:szCs w:val="28"/>
        </w:rPr>
        <w:br/>
        <w:t>к настоящему Положению;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в произвольной форме по существу вопроса, предлагаемого к рассмотрению на публичных слушаниях по проекту местного бюджета и отчету о его исполнении, с приложением проекта (вопроса), информационных, аналитических материалов, относящихся к теме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5"/>
      <w:bookmarkEnd w:id="3"/>
      <w:r>
        <w:rPr>
          <w:rFonts w:ascii="Times New Roman" w:hAnsi="Times New Roman" w:cs="Times New Roman"/>
          <w:sz w:val="28"/>
          <w:szCs w:val="28"/>
        </w:rPr>
        <w:t>2.8. Основаниями для отказа Собрания представителей поселения в назначении публичных слушаний по проекту местного бюджета и отчету о его исполнении являются: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вопрос, выносимый на публичные слушания по проекту местного бюджета и отчету о его исполнении, направлен на возбуждение ненависти либо вражды, а также на унижение достоинства личности по признакам пола, расы, национальности, языка, происхождения, отношения к религии, принадлежности к какой-либо социальной группе;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представлены документы, указанные в пункте 2.7 настоящего Положения;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собрано недостаточное количество подписей, предусмотренных для инициирования публичных слушаний по проекту местного бюджета и отчету о его исполнении.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Обращение инициативной группы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рассматривается  Собранием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представителей поселения в течение 30 (тридцати) дней со дня поступления Обращения.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Обращения: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отсутствия оснований, предусмотренных пунктом 2.8 настоящего Положения, для отказа в назначении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>по проекту местного бюджета и отчету о его исполнении Обращение выносится на ближайшее заседание Собрания представителей поселения для принятия решения о назначении публичных слушаний по проекту местного бюджета и отчету о его исполнении;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наличия одного из оснований, предусмотренных </w:t>
      </w:r>
      <w:hyperlink r:id="rId8" w:anchor="P65" w:history="1">
        <w:r>
          <w:rPr>
            <w:rStyle w:val="af3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 пунктом 2.8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для отказа в назначении публичных слушаний по проекту местного бюджета и отчету о его исполнении подготавливается мотивированный отказ в назначении таких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Мотивированный отказ в назначении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местного бюджета и отчету о его исполнении направляется </w:t>
      </w:r>
      <w:r>
        <w:rPr>
          <w:rFonts w:ascii="Times New Roman" w:hAnsi="Times New Roman" w:cs="Times New Roman"/>
          <w:sz w:val="28"/>
          <w:szCs w:val="28"/>
        </w:rPr>
        <w:br/>
        <w:t>по почте уполномоченному представителю инициативной группы и/или вручается ему лично под роспись. Мотивированный отказ в назначении публичных слушаний по проекту местного бюджета и отчету о его исполнении может быть обжалован в судебном порядке.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В случае вынесения Обращения на ближайшее заседание Собрания представителей поселения для принятия решения о назначении публичных слушаний по проекту местного бюджета и отчету о его исполнении уполномоченному представителю инициативной группы направляется письменное уведомление и/или вручается ему лично под роспись.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Решение о назначении публичных слушаний по проекту местного бюджета и отчету о его исполнении подлежит официальному опубликованию (обнародованию) в течение 10 (десяти) дней со дня принятия решения </w:t>
      </w:r>
      <w:r>
        <w:rPr>
          <w:rFonts w:ascii="Times New Roman" w:hAnsi="Times New Roman" w:cs="Times New Roman"/>
          <w:sz w:val="28"/>
          <w:szCs w:val="28"/>
        </w:rPr>
        <w:br/>
        <w:t>о назначении таких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решении о назначении публичных слушаний по проекту местного бюджета и отчету о его исполнении определяются: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соответствующего проекта (отчета);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проведения публичных слушаний по проекту местного бюджета и отчету о его исполнении;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дата, место и время проведения публичных слушаний по проекту местного бюджета и отчету о его исполнении;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 (лицо), уполномоченный на подготовку и проведение публичных слушаний по проекту местного бюджета и отчету о его исполнении (далее - организатор публичных слушаний по проекту местного бюджета и отчету о его исполнении);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мероприятия, проводимые организатором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>по проекту местного бюджета и отчету о его исполнении;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обсуждения населением поселения проекта (отчета), вынесенного на публичные слушания;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порядок и сроки приема предложений и замечаний </w:t>
      </w:r>
      <w:r>
        <w:rPr>
          <w:rFonts w:ascii="Times New Roman" w:hAnsi="Times New Roman" w:cs="Times New Roman"/>
          <w:sz w:val="28"/>
          <w:szCs w:val="28"/>
        </w:rPr>
        <w:br/>
        <w:t>по проекту (отчету);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опубликования заключения о результатах публичных слушаний по проекту местного бюджета и отчету о его исполнении;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иная информация, необходимая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действующим законодательством, настоящим Положением.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Title"/>
        <w:ind w:left="-851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Подготовка и проведение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>по проекту местного бюджета 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Подготовка и проведение публичных слушаний по проекту местного бюджета и отчету о его исполнении осуществляются органом местного самоуправления, принявшим решение о назначении публичных слушаний, или уполномоченным им органом (лицом).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Подготовка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 включает в себя организационно-техническое, информационное обеспечение проведения  таких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Срок проведения публичных слушаний по проекту местного бюджета и отчету о его исполнении составляет 30 календарных дней. 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Источником финансирования расходов на проведение публичных слушаний по проекту местного бюджета и отчету о его исполнении являются средства бюджета поселения.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Title"/>
        <w:ind w:left="-851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Оповещение о начале публичных слушаний по проекту местного бюджета 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Организатор публичных слушаний по проекту местного бюджета и отчету о его исполнении опубликовывает оповещение о начале публичных слушаний в порядке, установленном для официального опубликования муниципальных правовых актов поселения, не менее чем за 7 (семь) дней до дня размещения проекта (отчета), подлежащего рассмотрению на таких публичных слушаниях, по форме согласно Приложению № 4 к настоящему Положению.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Оповещение о начале публичных слушаний по проекту местного бюджета и отчету о его исполнении распространяется на информационных стендах, оборудованных около здания организатора публичных слушаний по проекту местного бюджета и отчету о его исполнении, в местах массового скопления граждан.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Информационные стенды, оборудованные около здания организатора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для размещения оповещения о начале таких публичных слушаний, должны быть свободными от иной информации, </w:t>
      </w:r>
      <w:r>
        <w:rPr>
          <w:rFonts w:ascii="Times New Roman" w:hAnsi="Times New Roman" w:cs="Times New Roman"/>
          <w:sz w:val="28"/>
          <w:szCs w:val="28"/>
        </w:rPr>
        <w:br/>
        <w:t>не связанной с организацией и проведением таких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Title"/>
        <w:ind w:left="-851"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Участие населения поселения в обсуждении</w:t>
      </w:r>
    </w:p>
    <w:p w:rsidR="00362292" w:rsidRDefault="00362292" w:rsidP="00362292">
      <w:pPr>
        <w:pStyle w:val="ConsPlusTitle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(отчета). Протокол публичных слушаний по проекту местного бюджета и отчету о его исполнении и заключение</w:t>
      </w:r>
    </w:p>
    <w:p w:rsidR="00362292" w:rsidRDefault="00362292" w:rsidP="00362292">
      <w:pPr>
        <w:pStyle w:val="ConsPlusTitle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Публичные слушания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проводятся посредством участия населения поселения в обсуждении проекта (отчета) в форме открытых встреч (далее - собрание), в форме сбора мнений (отзывов) с использованием средств Интернета, почтовой связи, посредством электронной почты и в иной </w:t>
      </w:r>
      <w:r>
        <w:rPr>
          <w:rFonts w:ascii="Times New Roman" w:hAnsi="Times New Roman" w:cs="Times New Roman"/>
          <w:sz w:val="28"/>
          <w:szCs w:val="28"/>
        </w:rPr>
        <w:br/>
        <w:t xml:space="preserve">не запрещенной законодательством форме, определенной решением </w:t>
      </w:r>
      <w:r>
        <w:rPr>
          <w:rFonts w:ascii="Times New Roman" w:hAnsi="Times New Roman" w:cs="Times New Roman"/>
          <w:sz w:val="28"/>
          <w:szCs w:val="28"/>
        </w:rPr>
        <w:br/>
        <w:t xml:space="preserve">о назначении публичных слушаний по проекту местного бюджета и отчету </w:t>
      </w:r>
      <w:r>
        <w:rPr>
          <w:rFonts w:ascii="Times New Roman" w:hAnsi="Times New Roman" w:cs="Times New Roman"/>
          <w:sz w:val="28"/>
          <w:szCs w:val="28"/>
        </w:rPr>
        <w:br/>
        <w:t>о его исполнении.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В случае если проект (отчет) подлежит обсуждению </w:t>
      </w:r>
      <w:r>
        <w:rPr>
          <w:rFonts w:ascii="Times New Roman" w:hAnsi="Times New Roman" w:cs="Times New Roman"/>
          <w:sz w:val="28"/>
          <w:szCs w:val="28"/>
        </w:rPr>
        <w:br/>
        <w:t xml:space="preserve">на собрании, в решении о назначении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местного бюджета и отчету о его исполнении указываются сведения о дате, времени и месте проведения собрания, </w:t>
      </w:r>
      <w:r>
        <w:rPr>
          <w:rFonts w:ascii="Times New Roman" w:hAnsi="Times New Roman" w:cs="Times New Roman"/>
          <w:sz w:val="28"/>
          <w:szCs w:val="28"/>
        </w:rPr>
        <w:br/>
        <w:t>о председательствующем на собрании.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основным функциям председательствующего на собрании относятся определение регламента обсуждения проекта (отчета), ведение обсуждения проекта(отчета), осуществление контроля за порядком обсуждения проекта (отчета),вынесенного на публичные слушания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начала проведения собрания организатором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местного бюджета и отчету о его исполнении проводится регистрация лиц, изъявивших желание выступить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предмету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исполнении, чьи права и законные интересы могут быть затронуты рассматриваемым проектом (отчетом).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на собрании открывает собрание, оглашает наименование проекта (отчета), вынесенного на публичные слушания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местного бюджета и отчету о его исполнении, основания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и причины проведения таких публичных слушаний,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ознакамливает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с регламентом обсуждения проекта (отчета), в том числе с порядком выступления по предмету таких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В случае если обсуждение проекта (отчета) осуществляется в форме сбора мнений (отзывов), в решении о назначении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местного бюджета и отчету о его исполнении указываются порядок и сроки приема мнений (отзывов), предложений и замечаний </w:t>
      </w:r>
      <w:r>
        <w:rPr>
          <w:rFonts w:ascii="Times New Roman" w:hAnsi="Times New Roman" w:cs="Times New Roman"/>
          <w:sz w:val="28"/>
          <w:szCs w:val="28"/>
        </w:rPr>
        <w:br/>
        <w:t>по проекту (отчету) с указанием средств связи, посредством которых такие мнения (отзывы), предложения и замечания принимаются.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Проведение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и их результат фиксируются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протоколе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исполнении, заключении о результатах публичных слушаний по проекту местного бюджета и отчету о его исполнении.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Протокол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 ведется организатором публичных слушаний  </w:t>
      </w:r>
      <w:r>
        <w:rPr>
          <w:rFonts w:ascii="Times New Roman" w:hAnsi="Times New Roman" w:cs="Times New Roman"/>
          <w:sz w:val="28"/>
          <w:szCs w:val="28"/>
        </w:rPr>
        <w:br/>
        <w:t>в течение всего срока проведения публичных слушаний по проекту местного бюджета и отчету о его исполнении и содержит следующие данные: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наименование проекта (отчета), вынесенного на публичные слушания по проекту местного бюджета и отчету о его исполнении;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форму обсуждения населением поселения проекта (отчета);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дату, время, место проведения собрания и количество лиц, выступивших по предмету публичных слушаний по проекту местного бюджета и отчету о его исполнении (в случае, если проект (отчет) обсуждался на собрании);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информацию о мнении, выраженном населением поселения;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поступившие предложения и замечания по проекту (отчету);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принятые решения (рекомендации организатора публичных слушаний по проекту местного бюджета и отчету о его исполнении </w:t>
      </w:r>
      <w:r>
        <w:rPr>
          <w:rFonts w:ascii="Times New Roman" w:hAnsi="Times New Roman" w:cs="Times New Roman"/>
          <w:sz w:val="28"/>
          <w:szCs w:val="28"/>
        </w:rPr>
        <w:br/>
        <w:t xml:space="preserve">об отражении предложений и замечаний в проекте (вопросе), вынесенном </w:t>
      </w:r>
      <w:r>
        <w:rPr>
          <w:rFonts w:ascii="Times New Roman" w:hAnsi="Times New Roman" w:cs="Times New Roman"/>
          <w:sz w:val="28"/>
          <w:szCs w:val="28"/>
        </w:rPr>
        <w:br/>
        <w:t xml:space="preserve">на такие публичные слушания, либо об их отклонении), включая </w:t>
      </w:r>
      <w:r>
        <w:rPr>
          <w:rFonts w:ascii="Times New Roman" w:hAnsi="Times New Roman" w:cs="Times New Roman"/>
          <w:sz w:val="28"/>
          <w:szCs w:val="28"/>
        </w:rPr>
        <w:br/>
        <w:t>их мотивированное обоснование.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На основании протокола публичных слушаний по проекту местного бюджета и отчету о его исполнении организатором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>по проекту местного бюджета и отчету о его исполнении в течение 2 (двух) рабочих дней со дня окончания срока проведения публичных слушаний оформляется заключение о результатах публичных слушаний по проекту местного бюджета и отчету о его исполнении 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указанном заключении отражаются обобщенные сведения, полученные при проведении публичных слушаний по проекту местного бюджета и отчету о его исполнении, принятые решения (рекомендации организатора публичных слушаний по проекту местного бюджета и отчету </w:t>
      </w:r>
      <w:r>
        <w:rPr>
          <w:rFonts w:ascii="Times New Roman" w:hAnsi="Times New Roman" w:cs="Times New Roman"/>
          <w:sz w:val="28"/>
          <w:szCs w:val="28"/>
        </w:rPr>
        <w:br/>
        <w:t>о его исполнении об отражении предложений и замечаний в проекте (отчете), вынесенном на такие публичные слушания, либо об их отклонении), включая их мотивированное обоснование.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Протокол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и заключение о результатах публичных слушаний по проекту местного бюджета и отчету о его исполнении подписываются организатором публичных слушаний по проекту местного бюджета и отчету о его исполнении и в течение 10 (десяти) календарных дней со дня окончания срока проведения публичных слушаний направляются для рассмотрения </w:t>
      </w:r>
      <w:r>
        <w:rPr>
          <w:rFonts w:ascii="Times New Roman" w:hAnsi="Times New Roman" w:cs="Times New Roman"/>
          <w:sz w:val="28"/>
          <w:szCs w:val="28"/>
        </w:rPr>
        <w:br/>
        <w:t>в Собрание представителей поселения или главе поселения в зависимости от того, кем назначено проведение таких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по проекту местного бюджета и отчету о его исполнении подлежит официальному опубликованию (обнародованию) в срок, предусмотренный решением о назначении таких публичных слушаний.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По итогам проведения публичных слушаний по проекту местного бюджета и отчету о его исполнении могут быть приняты резолюции, рекомендации и обращения: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Собранию представителей поселения;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главе поселения;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жителям поселения;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органам государственной власти;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предприятиям, учреждениям и организациям, расположенным на территории поселения.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публичных слушаниях 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33"/>
      <w:bookmarkEnd w:id="4"/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362292" w:rsidRDefault="00362292" w:rsidP="00362292">
      <w:pPr>
        <w:pStyle w:val="ConsPlusNormal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ГРАЖДАН, ВОШЕДШИХ В ИНИЦИАТИВНУЮ ГРУППУ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28"/>
        <w:gridCol w:w="1701"/>
        <w:gridCol w:w="3288"/>
        <w:gridCol w:w="1417"/>
      </w:tblGrid>
      <w:tr w:rsidR="00362292" w:rsidTr="003622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Фамилия, имя, отчество и 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места жительства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Паспортные данные (серия, номер, кем и когда выдан) или данные иного документа, удостоверяющего личность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Личная подпись</w:t>
            </w:r>
          </w:p>
        </w:tc>
      </w:tr>
      <w:tr w:rsidR="00362292" w:rsidTr="003622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2292" w:rsidTr="003622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2292" w:rsidTr="003622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Положению о публичных слушаниях 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проекту местного бюджета </w:t>
      </w:r>
      <w:r>
        <w:rPr>
          <w:rFonts w:ascii="Times New Roman" w:hAnsi="Times New Roman" w:cs="Times New Roman"/>
          <w:sz w:val="26"/>
          <w:szCs w:val="26"/>
        </w:rPr>
        <w:br/>
        <w:t>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P167"/>
      <w:bookmarkEnd w:id="5"/>
      <w:r>
        <w:rPr>
          <w:rFonts w:ascii="Times New Roman" w:hAnsi="Times New Roman" w:cs="Times New Roman"/>
          <w:sz w:val="26"/>
          <w:szCs w:val="26"/>
        </w:rPr>
        <w:t>СОГЛАСИЕ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обработку персональных данных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Я, ___________________________________________________________,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(фамилия, имя, отчество лица, дающего согласие на обработку    персональных данных)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>
        <w:rPr>
          <w:rFonts w:ascii="Times New Roman" w:hAnsi="Times New Roman" w:cs="Times New Roman"/>
          <w:sz w:val="26"/>
          <w:szCs w:val="26"/>
        </w:rPr>
        <w:t>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______________________________________, 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паспорт серия ________ № ______________ 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выдан _____________________________________________________________,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(кем и когда выдан)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соответствии  со  статьей 9  Федерального  закона  от 27 июля 2006 года </w:t>
      </w:r>
      <w:r>
        <w:rPr>
          <w:rFonts w:ascii="Times New Roman" w:hAnsi="Times New Roman" w:cs="Times New Roman"/>
          <w:sz w:val="26"/>
          <w:szCs w:val="26"/>
        </w:rPr>
        <w:br/>
        <w:t xml:space="preserve">№ 152-ФЗ   «О  персональных  данных»  даю  согласие  представительному органу муниципального образования, а также органу (лицу), уполномоченному </w:t>
      </w:r>
      <w:r>
        <w:rPr>
          <w:rFonts w:ascii="Times New Roman" w:hAnsi="Times New Roman" w:cs="Times New Roman"/>
          <w:sz w:val="26"/>
          <w:szCs w:val="26"/>
        </w:rPr>
        <w:br/>
        <w:t xml:space="preserve">на   подготовку   и  проведение  публичных  слушаний,  на автоматизированную, </w:t>
      </w:r>
      <w:r>
        <w:rPr>
          <w:rFonts w:ascii="Times New Roman" w:hAnsi="Times New Roman" w:cs="Times New Roman"/>
          <w:sz w:val="26"/>
          <w:szCs w:val="26"/>
        </w:rPr>
        <w:br/>
        <w:t>а   также  без  использования  средств  автоматизации обработку персональных данных _____________________________________________________________,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(фамилия, имя, отчество лица, дающего согласие на обработку персональных данных)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включая  сбор</w:t>
      </w:r>
      <w:proofErr w:type="gramEnd"/>
      <w:r>
        <w:rPr>
          <w:rFonts w:ascii="Times New Roman" w:hAnsi="Times New Roman" w:cs="Times New Roman"/>
          <w:sz w:val="26"/>
          <w:szCs w:val="26"/>
        </w:rPr>
        <w:t>,  запись,  систематизацию,  накопление,  хранение,  уточнение (обновление, изменение), извлечение, использование,    передачу (распространение, предоставление, доступ),  блокирование, обезличивание, удаление, уничтожение персональных данных.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Персональные  данные  предоставляются для обработки </w:t>
      </w:r>
      <w:r>
        <w:rPr>
          <w:rFonts w:ascii="Times New Roman" w:hAnsi="Times New Roman" w:cs="Times New Roman"/>
          <w:sz w:val="26"/>
          <w:szCs w:val="26"/>
        </w:rPr>
        <w:br/>
        <w:t xml:space="preserve">в целях обеспечения соблюдения  законодательства  Российской Федерации, реализации Положения о публичных слушаниях по проекту местного бюджета </w:t>
      </w:r>
      <w:r>
        <w:rPr>
          <w:rFonts w:ascii="Times New Roman" w:hAnsi="Times New Roman" w:cs="Times New Roman"/>
          <w:sz w:val="26"/>
          <w:szCs w:val="26"/>
        </w:rPr>
        <w:br/>
        <w:t xml:space="preserve">и отчету о его исполнении </w:t>
      </w:r>
      <w:r>
        <w:rPr>
          <w:rStyle w:val="af2"/>
          <w:sz w:val="26"/>
          <w:szCs w:val="26"/>
        </w:rPr>
        <w:footnoteReference w:id="1"/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до момента достижения цели обработки.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Настоящее  согласие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может  быть  отозвано  в  письменной  форме путем направления в Собрание представителей поселения письменного сообщения об указанном отзыве в произвольной форме.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</w:t>
      </w:r>
      <w:proofErr w:type="gramStart"/>
      <w:r>
        <w:rPr>
          <w:rFonts w:ascii="Times New Roman" w:hAnsi="Times New Roman" w:cs="Times New Roman"/>
          <w:sz w:val="26"/>
          <w:szCs w:val="26"/>
        </w:rPr>
        <w:t>_»_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__________20___г.  ___________/_______________________/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(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дата)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    (подпись)         (расшифровка подписи)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публичных слушаниях 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212"/>
      <w:bookmarkEnd w:id="6"/>
      <w:r>
        <w:rPr>
          <w:rFonts w:ascii="Times New Roman" w:hAnsi="Times New Roman" w:cs="Times New Roman"/>
          <w:sz w:val="28"/>
          <w:szCs w:val="28"/>
        </w:rPr>
        <w:t>ПОДПИСНОЙ ЛИСТ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 В СЕЛЬСКОМ ПОСЕЛЕНИИ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ЭШТЕБЕНЬКИНО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Мы,  нижеподписавшиеся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поддерживаем инициативную группу, выступившую с инициативой  проведения  публичных  слушаний по проекту местного бюджета и отчету о его исполнении в сельском поселении </w:t>
      </w:r>
      <w:r>
        <w:rPr>
          <w:rFonts w:ascii="Times New Roman" w:hAnsi="Times New Roman" w:cs="Times New Roman"/>
          <w:sz w:val="28"/>
          <w:szCs w:val="28"/>
        </w:rPr>
        <w:t xml:space="preserve">Эштебенькино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474"/>
        <w:gridCol w:w="1418"/>
        <w:gridCol w:w="1275"/>
        <w:gridCol w:w="1587"/>
        <w:gridCol w:w="1531"/>
        <w:gridCol w:w="1134"/>
      </w:tblGrid>
      <w:tr w:rsidR="00362292" w:rsidTr="00362292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Фамилия, имя, отчество (полностью)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Адрес места жительства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 рождения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Серия и номер паспорта или данные иного документа, удостоверяющего личность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Подпись гражданина, поддержавшего инициативу проведения публичных слушаний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 внесения подписи</w:t>
            </w:r>
          </w:p>
        </w:tc>
      </w:tr>
      <w:tr w:rsidR="00362292" w:rsidTr="00362292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2292" w:rsidTr="00362292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2292" w:rsidTr="00362292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292" w:rsidRDefault="00362292" w:rsidP="00362292">
            <w:pPr>
              <w:pStyle w:val="ConsPlusNormal"/>
              <w:spacing w:line="276" w:lineRule="auto"/>
              <w:ind w:left="-851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Подписной лист удостоверяю: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отчество, адрес места жительства, серия и номер паспорта или данные иного документа, удостоверяющего личность, лица, собиравшего подписи)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 и дата ее внесения)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представитель инициативной группы: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подпись и дата ее внесения)</w:t>
      </w:r>
    </w:p>
    <w:p w:rsidR="00362292" w:rsidRDefault="00362292" w:rsidP="00362292">
      <w:pPr>
        <w:pStyle w:val="ConsPlusNormal"/>
        <w:ind w:left="-851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rmal"/>
        <w:ind w:left="-851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публичных слушаниях </w:t>
      </w:r>
    </w:p>
    <w:p w:rsidR="00362292" w:rsidRDefault="00362292" w:rsidP="00362292">
      <w:pPr>
        <w:pStyle w:val="ConsPlusNormal"/>
        <w:ind w:left="-851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362292" w:rsidRDefault="00362292" w:rsidP="00362292">
      <w:pPr>
        <w:pStyle w:val="ConsPlusNormal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76"/>
      <w:bookmarkEnd w:id="7"/>
      <w:r>
        <w:rPr>
          <w:rFonts w:ascii="Times New Roman" w:hAnsi="Times New Roman" w:cs="Times New Roman"/>
          <w:sz w:val="28"/>
          <w:szCs w:val="28"/>
        </w:rPr>
        <w:t>ОПОВЕЩЕНИЕ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начале публичных слушаний по проекту местного бюджета и отчету о его исполнении в сельском поселении </w:t>
      </w:r>
      <w:r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292" w:rsidRDefault="00362292" w:rsidP="00362292">
      <w:pPr>
        <w:pStyle w:val="ConsPlusNonformat"/>
        <w:ind w:left="-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Наименование проекта (отчета) 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Перечень информационных материалов к проекту (отчету) 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Порядок проведения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 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Срок проведения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>и отчету о его исполнении 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Форма  и  порядок внесения участниками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по проекту местного бюджета и отчету о его исполнении предложений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и замечаний, касающихся проекта (отчета) 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__________________________________________________________________6. 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  внесения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участниками публичных слушаний по проекту местного бюджета и отчету о его исполнении предложений и замечаний, касающихся проекта (отчета)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Официальный сайт, на котором будут размещены проект (отчет), подлежащий рассмотрению   на   публичных   слушаниях по проекту местного бюджета и отчету о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исполнении,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информационные  материалы  к нему __________________________________________________________________</w:t>
      </w:r>
    </w:p>
    <w:p w:rsidR="00362292" w:rsidRDefault="00362292" w:rsidP="00362292">
      <w:pPr>
        <w:pStyle w:val="ConsPlusNonformat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Дата, время и  место  проведения  собрания  или  собраний участников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</w:t>
      </w:r>
    </w:p>
    <w:p w:rsidR="00362292" w:rsidRPr="00F9048F" w:rsidRDefault="00362292" w:rsidP="00362292">
      <w:pPr>
        <w:ind w:left="-851" w:firstLine="567"/>
        <w:rPr>
          <w:sz w:val="26"/>
          <w:szCs w:val="26"/>
        </w:rPr>
      </w:pPr>
    </w:p>
    <w:sectPr w:rsidR="00362292" w:rsidRPr="00F9048F" w:rsidSect="00F9048F">
      <w:footerReference w:type="default" r:id="rId9"/>
      <w:pgSz w:w="11906" w:h="16838"/>
      <w:pgMar w:top="142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E17" w:rsidRDefault="008C5E17" w:rsidP="00FC0EDC">
      <w:r>
        <w:separator/>
      </w:r>
    </w:p>
  </w:endnote>
  <w:endnote w:type="continuationSeparator" w:id="0">
    <w:p w:rsidR="008C5E17" w:rsidRDefault="008C5E17" w:rsidP="00FC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292" w:rsidRDefault="00362292">
    <w:pPr>
      <w:pStyle w:val="a9"/>
    </w:pPr>
  </w:p>
  <w:p w:rsidR="00AC7DB5" w:rsidRDefault="00AC7D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E17" w:rsidRDefault="008C5E17" w:rsidP="00FC0EDC">
      <w:r>
        <w:separator/>
      </w:r>
    </w:p>
  </w:footnote>
  <w:footnote w:type="continuationSeparator" w:id="0">
    <w:p w:rsidR="008C5E17" w:rsidRDefault="008C5E17" w:rsidP="00FC0EDC">
      <w:r>
        <w:continuationSeparator/>
      </w:r>
    </w:p>
  </w:footnote>
  <w:footnote w:id="1">
    <w:p w:rsidR="00362292" w:rsidRDefault="00362292" w:rsidP="00362292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2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Необходимо указать реквизиты соответствующего Положения.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 w15:restartNumberingAfterBreak="0">
    <w:nsid w:val="1161605E"/>
    <w:multiLevelType w:val="multilevel"/>
    <w:tmpl w:val="852C639C"/>
    <w:lvl w:ilvl="0">
      <w:start w:val="1"/>
      <w:numFmt w:val="decimal"/>
      <w:pStyle w:val="a"/>
      <w:lvlText w:val="%1."/>
      <w:lvlJc w:val="left"/>
      <w:pPr>
        <w:tabs>
          <w:tab w:val="num" w:pos="1136"/>
        </w:tabs>
        <w:ind w:left="0" w:firstLine="0"/>
      </w:pPr>
    </w:lvl>
    <w:lvl w:ilvl="1">
      <w:start w:val="1"/>
      <w:numFmt w:val="decimal"/>
      <w:pStyle w:val="1"/>
      <w:lvlText w:val="%1.%2."/>
      <w:lvlJc w:val="left"/>
      <w:pPr>
        <w:tabs>
          <w:tab w:val="num" w:pos="2401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9F5"/>
    <w:rsid w:val="0001268D"/>
    <w:rsid w:val="000309F5"/>
    <w:rsid w:val="00057971"/>
    <w:rsid w:val="00061410"/>
    <w:rsid w:val="000C2B23"/>
    <w:rsid w:val="000E47CB"/>
    <w:rsid w:val="000F2124"/>
    <w:rsid w:val="001471D1"/>
    <w:rsid w:val="00162564"/>
    <w:rsid w:val="00195C58"/>
    <w:rsid w:val="001B0F09"/>
    <w:rsid w:val="001C6DC1"/>
    <w:rsid w:val="001E0096"/>
    <w:rsid w:val="001E073A"/>
    <w:rsid w:val="001E2FDA"/>
    <w:rsid w:val="001F4F93"/>
    <w:rsid w:val="00200242"/>
    <w:rsid w:val="0023593C"/>
    <w:rsid w:val="00255642"/>
    <w:rsid w:val="00270873"/>
    <w:rsid w:val="002C0CAF"/>
    <w:rsid w:val="0030461A"/>
    <w:rsid w:val="00336EC4"/>
    <w:rsid w:val="00342AF7"/>
    <w:rsid w:val="003464FD"/>
    <w:rsid w:val="00362292"/>
    <w:rsid w:val="0038333E"/>
    <w:rsid w:val="00384FAD"/>
    <w:rsid w:val="003E095F"/>
    <w:rsid w:val="003E18B0"/>
    <w:rsid w:val="00421AC3"/>
    <w:rsid w:val="004538E0"/>
    <w:rsid w:val="00466CEB"/>
    <w:rsid w:val="004973C8"/>
    <w:rsid w:val="004A5C1B"/>
    <w:rsid w:val="004D6E2C"/>
    <w:rsid w:val="004F55CB"/>
    <w:rsid w:val="005002BC"/>
    <w:rsid w:val="00504C1C"/>
    <w:rsid w:val="005136EF"/>
    <w:rsid w:val="00544B50"/>
    <w:rsid w:val="00557567"/>
    <w:rsid w:val="005B04A9"/>
    <w:rsid w:val="005B70DB"/>
    <w:rsid w:val="005E41AB"/>
    <w:rsid w:val="00626091"/>
    <w:rsid w:val="00683CE4"/>
    <w:rsid w:val="006A44FD"/>
    <w:rsid w:val="006B7ABA"/>
    <w:rsid w:val="007138C3"/>
    <w:rsid w:val="007F7025"/>
    <w:rsid w:val="00842EC4"/>
    <w:rsid w:val="008849E3"/>
    <w:rsid w:val="00893AD8"/>
    <w:rsid w:val="008A04E9"/>
    <w:rsid w:val="008B3B4D"/>
    <w:rsid w:val="008C3EF9"/>
    <w:rsid w:val="008C5E17"/>
    <w:rsid w:val="008F4010"/>
    <w:rsid w:val="00914B63"/>
    <w:rsid w:val="00990A52"/>
    <w:rsid w:val="009A25CB"/>
    <w:rsid w:val="009C617C"/>
    <w:rsid w:val="009E3082"/>
    <w:rsid w:val="009E5D95"/>
    <w:rsid w:val="009E77F9"/>
    <w:rsid w:val="00A77CA8"/>
    <w:rsid w:val="00A82BAF"/>
    <w:rsid w:val="00A8600B"/>
    <w:rsid w:val="00AA2F44"/>
    <w:rsid w:val="00AB1E8C"/>
    <w:rsid w:val="00AC7177"/>
    <w:rsid w:val="00AC7DB5"/>
    <w:rsid w:val="00AE3ABF"/>
    <w:rsid w:val="00B026B6"/>
    <w:rsid w:val="00B1278D"/>
    <w:rsid w:val="00B30533"/>
    <w:rsid w:val="00B41027"/>
    <w:rsid w:val="00B859F6"/>
    <w:rsid w:val="00B91D71"/>
    <w:rsid w:val="00B95A20"/>
    <w:rsid w:val="00BD1ECF"/>
    <w:rsid w:val="00BD65C5"/>
    <w:rsid w:val="00BE6DC6"/>
    <w:rsid w:val="00BE7630"/>
    <w:rsid w:val="00C64CBF"/>
    <w:rsid w:val="00C75386"/>
    <w:rsid w:val="00C82994"/>
    <w:rsid w:val="00CE2EB0"/>
    <w:rsid w:val="00D1714F"/>
    <w:rsid w:val="00D74DC7"/>
    <w:rsid w:val="00D77F50"/>
    <w:rsid w:val="00D816B7"/>
    <w:rsid w:val="00D91710"/>
    <w:rsid w:val="00D91F1E"/>
    <w:rsid w:val="00D92A25"/>
    <w:rsid w:val="00D972F3"/>
    <w:rsid w:val="00DA4033"/>
    <w:rsid w:val="00DA56A6"/>
    <w:rsid w:val="00DB044B"/>
    <w:rsid w:val="00DC69E5"/>
    <w:rsid w:val="00DD5D46"/>
    <w:rsid w:val="00DE3008"/>
    <w:rsid w:val="00DF60A9"/>
    <w:rsid w:val="00E01EBD"/>
    <w:rsid w:val="00E1636B"/>
    <w:rsid w:val="00E70B8F"/>
    <w:rsid w:val="00E96C14"/>
    <w:rsid w:val="00ED286B"/>
    <w:rsid w:val="00ED4C8E"/>
    <w:rsid w:val="00F0271C"/>
    <w:rsid w:val="00F21298"/>
    <w:rsid w:val="00F26D51"/>
    <w:rsid w:val="00F43253"/>
    <w:rsid w:val="00F47097"/>
    <w:rsid w:val="00F84330"/>
    <w:rsid w:val="00F9048F"/>
    <w:rsid w:val="00F937BE"/>
    <w:rsid w:val="00FA166A"/>
    <w:rsid w:val="00FA647E"/>
    <w:rsid w:val="00FC0EDC"/>
    <w:rsid w:val="00FC1581"/>
    <w:rsid w:val="00FD5DC6"/>
    <w:rsid w:val="00FF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FB68E"/>
  <w15:docId w15:val="{6444EBE6-E024-4134-A3B0-5757AA98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4">
    <w:name w:val="Основной стиль"/>
    <w:basedOn w:val="a0"/>
    <w:link w:val="a5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5">
    <w:name w:val="Основной стиль Знак"/>
    <w:link w:val="a4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6">
    <w:name w:val="Table Grid"/>
    <w:basedOn w:val="a2"/>
    <w:uiPriority w:val="59"/>
    <w:rsid w:val="00544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page number"/>
    <w:uiPriority w:val="99"/>
    <w:unhideWhenUsed/>
    <w:rsid w:val="000F2124"/>
  </w:style>
  <w:style w:type="paragraph" w:customStyle="1" w:styleId="ac">
    <w:name w:val="Стиль порядка"/>
    <w:basedOn w:val="a0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d">
    <w:name w:val="Normal (Web)"/>
    <w:basedOn w:val="a0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  <w:style w:type="paragraph" w:styleId="ae">
    <w:name w:val="Balloon Text"/>
    <w:basedOn w:val="a0"/>
    <w:link w:val="af"/>
    <w:uiPriority w:val="99"/>
    <w:semiHidden/>
    <w:unhideWhenUsed/>
    <w:rsid w:val="00F9048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F9048F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footnote text"/>
    <w:basedOn w:val="a0"/>
    <w:link w:val="af1"/>
    <w:uiPriority w:val="99"/>
    <w:semiHidden/>
    <w:unhideWhenUsed/>
    <w:rsid w:val="003622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сноски Знак"/>
    <w:basedOn w:val="a1"/>
    <w:link w:val="af0"/>
    <w:uiPriority w:val="99"/>
    <w:semiHidden/>
    <w:rsid w:val="00362292"/>
    <w:rPr>
      <w:sz w:val="20"/>
      <w:szCs w:val="20"/>
    </w:rPr>
  </w:style>
  <w:style w:type="paragraph" w:customStyle="1" w:styleId="ConsPlusNonformat">
    <w:name w:val="ConsPlusNonformat"/>
    <w:rsid w:val="003622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22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22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">
    <w:name w:val="Заговок главы Знак"/>
    <w:basedOn w:val="a0"/>
    <w:rsid w:val="00362292"/>
    <w:pPr>
      <w:numPr>
        <w:numId w:val="8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">
    <w:name w:val="Текст пункта Знак Знак1 Знак Знак Знак Знак Знак"/>
    <w:basedOn w:val="a0"/>
    <w:rsid w:val="00362292"/>
    <w:pPr>
      <w:numPr>
        <w:ilvl w:val="1"/>
        <w:numId w:val="8"/>
      </w:numPr>
      <w:tabs>
        <w:tab w:val="num" w:pos="3279"/>
      </w:tabs>
      <w:autoSpaceDE w:val="0"/>
      <w:autoSpaceDN w:val="0"/>
      <w:adjustRightInd w:val="0"/>
      <w:spacing w:line="360" w:lineRule="auto"/>
      <w:jc w:val="both"/>
    </w:pPr>
    <w:rPr>
      <w:sz w:val="28"/>
      <w:szCs w:val="28"/>
    </w:rPr>
  </w:style>
  <w:style w:type="character" w:styleId="af2">
    <w:name w:val="footnote reference"/>
    <w:basedOn w:val="a1"/>
    <w:uiPriority w:val="99"/>
    <w:semiHidden/>
    <w:unhideWhenUsed/>
    <w:rsid w:val="00362292"/>
    <w:rPr>
      <w:vertAlign w:val="superscript"/>
    </w:rPr>
  </w:style>
  <w:style w:type="character" w:styleId="af3">
    <w:name w:val="Hyperlink"/>
    <w:basedOn w:val="a1"/>
    <w:uiPriority w:val="99"/>
    <w:semiHidden/>
    <w:unhideWhenUsed/>
    <w:rsid w:val="003622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2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SH\Downloads\&#1055;&#1088;&#1086;&#1077;&#1082;&#1090;%20&#1056;&#1077;&#1096;.%20&#1055;&#1086;&#1083;&#1086;&#1078;&#1077;&#1085;&#1080;&#1103;%20&#1087;&#1091;&#1073;&#1083;.&#1089;&#1083;&#1091;&#1096;&#1072;&#1085;&#1080;&#1081;%20&#1087;&#1086;%20&#1084;&#1077;&#1089;&#1090;&#1085;&#1086;&#1084;&#1091;%20&#1073;&#1102;&#1076;&#1078;&#1077;&#1090;&#1091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AB6A0-E064-4261-9A7F-17FB55E3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ESH</cp:lastModifiedBy>
  <cp:revision>10</cp:revision>
  <cp:lastPrinted>2019-11-26T12:49:00Z</cp:lastPrinted>
  <dcterms:created xsi:type="dcterms:W3CDTF">2019-11-14T12:47:00Z</dcterms:created>
  <dcterms:modified xsi:type="dcterms:W3CDTF">2019-11-26T12:51:00Z</dcterms:modified>
</cp:coreProperties>
</file>