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DE8" w:rsidRDefault="001D4DE8" w:rsidP="001D4DE8"/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71"/>
      </w:tblGrid>
      <w:tr w:rsidR="001D4DE8" w:rsidTr="001D4DE8">
        <w:trPr>
          <w:trHeight w:val="6096"/>
        </w:trPr>
        <w:tc>
          <w:tcPr>
            <w:tcW w:w="5171" w:type="dxa"/>
          </w:tcPr>
          <w:p w:rsidR="001D4DE8" w:rsidRDefault="001D4D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1D4DE8" w:rsidRDefault="001D4D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сельского поселения</w:t>
            </w:r>
          </w:p>
          <w:p w:rsidR="001D4DE8" w:rsidRDefault="001D4D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Эштебенькино</w:t>
            </w:r>
          </w:p>
          <w:p w:rsidR="001D4DE8" w:rsidRDefault="001D4DE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муниципального района </w:t>
            </w:r>
          </w:p>
          <w:p w:rsidR="001D4DE8" w:rsidRDefault="001D4DE8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Челно-Вершинский</w:t>
            </w:r>
            <w:proofErr w:type="spellEnd"/>
          </w:p>
          <w:p w:rsidR="001D4DE8" w:rsidRDefault="001D4DE8">
            <w:pPr>
              <w:pStyle w:val="3"/>
              <w:spacing w:line="240" w:lineRule="auto"/>
            </w:pPr>
            <w:r>
              <w:t>Самарской области</w:t>
            </w:r>
          </w:p>
          <w:p w:rsidR="001D4DE8" w:rsidRDefault="001D4DE8">
            <w:pPr>
              <w:pStyle w:val="4"/>
              <w:spacing w:line="240" w:lineRule="auto"/>
              <w:rPr>
                <w:rFonts w:ascii="GymnasiaCompressed" w:hAnsi="GymnasiaCompressed"/>
                <w:b/>
                <w:i w:val="0"/>
                <w:sz w:val="32"/>
              </w:rPr>
            </w:pPr>
            <w:r>
              <w:rPr>
                <w:b/>
                <w:i w:val="0"/>
                <w:sz w:val="32"/>
              </w:rPr>
              <w:t>ПОСТАНОВЛЕНИЕ</w:t>
            </w:r>
          </w:p>
          <w:p w:rsidR="001D4DE8" w:rsidRDefault="001D4DE8">
            <w:pPr>
              <w:jc w:val="center"/>
              <w:rPr>
                <w:sz w:val="32"/>
              </w:rPr>
            </w:pPr>
          </w:p>
          <w:p w:rsidR="001D4DE8" w:rsidRDefault="001D4DE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</w:rPr>
              <w:t>13.01.2025 г. № 1</w:t>
            </w:r>
          </w:p>
          <w:p w:rsidR="001D4DE8" w:rsidRDefault="001D4D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Старое Эштебенькино</w:t>
            </w:r>
          </w:p>
          <w:p w:rsidR="001D4DE8" w:rsidRDefault="001D4DE8">
            <w:pPr>
              <w:jc w:val="both"/>
              <w:rPr>
                <w:rFonts w:ascii="Dutch" w:hAnsi="Dutch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перечня объектов, находящихся в собственности сельского поселения Эштебенькино муниципального района </w:t>
            </w:r>
            <w:proofErr w:type="spellStart"/>
            <w:r>
              <w:rPr>
                <w:sz w:val="28"/>
                <w:szCs w:val="28"/>
              </w:rPr>
              <w:t>Челно-Чершинский</w:t>
            </w:r>
            <w:proofErr w:type="spellEnd"/>
            <w:r>
              <w:rPr>
                <w:sz w:val="28"/>
                <w:szCs w:val="28"/>
              </w:rPr>
              <w:t xml:space="preserve"> Самарской области, в отношении которых планируется заключение концессионного соглашения</w:t>
            </w:r>
          </w:p>
        </w:tc>
      </w:tr>
    </w:tbl>
    <w:p w:rsidR="001D4DE8" w:rsidRDefault="001D4DE8" w:rsidP="001D4DE8">
      <w:pPr>
        <w:jc w:val="both"/>
        <w:rPr>
          <w:sz w:val="28"/>
        </w:rPr>
      </w:pPr>
      <w:r>
        <w:rPr>
          <w:sz w:val="28"/>
        </w:rPr>
        <w:t xml:space="preserve"> Руководствуясь частью 3 статьи 4 Федерального закона </w:t>
      </w:r>
      <w:r>
        <w:rPr>
          <w:sz w:val="28"/>
          <w:szCs w:val="28"/>
        </w:rPr>
        <w:t>«О концессионных соглашениях» № 115-ФЗ от 21.07.2005, Федеральным законом «Об общих принципах организации местного самоуправления в Российской Федерации» №131-ФЗ от 06.10.2003,</w:t>
      </w:r>
    </w:p>
    <w:p w:rsidR="001D4DE8" w:rsidRDefault="001D4DE8" w:rsidP="001D4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ПОСТАНОВЛЯЮ:</w:t>
      </w:r>
    </w:p>
    <w:p w:rsidR="001D4DE8" w:rsidRDefault="001D4DE8" w:rsidP="001D4D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перечень объектов, в отношении которых планируется в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году заключение концессионного соглашения согласно Приложению 1. </w:t>
      </w:r>
    </w:p>
    <w:p w:rsidR="001D4DE8" w:rsidRDefault="001D4DE8" w:rsidP="001D4D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порядок получения копии отчета о техническом обследовании объектов водоснабжения, в отношении которых планируется заключение концессионного соглашения согласно Приложению 2.</w:t>
      </w:r>
    </w:p>
    <w:p w:rsidR="001D4DE8" w:rsidRDefault="001D4DE8" w:rsidP="001D4D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Признать утратившим силу постановление администрации сельского поселения Эштебенькино </w:t>
      </w:r>
      <w:proofErr w:type="spellStart"/>
      <w:r>
        <w:rPr>
          <w:sz w:val="28"/>
          <w:szCs w:val="28"/>
        </w:rPr>
        <w:t>Челно-Вершинского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Самарской области от 12.01.2024 </w:t>
      </w:r>
      <w:r>
        <w:rPr>
          <w:sz w:val="28"/>
          <w:szCs w:val="28"/>
        </w:rPr>
        <w:t>года №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«Об утверждении перечня объектов, находящихся в собственности сельского поселения Эштебенькино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области, в отношении которых планируется заключение концессионного соглашения»</w:t>
      </w:r>
    </w:p>
    <w:p w:rsidR="001D4DE8" w:rsidRDefault="001D4DE8" w:rsidP="001D4D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Разместить настоящее постановление на официальном сайте администрации </w:t>
      </w:r>
      <w:proofErr w:type="spellStart"/>
      <w:r>
        <w:rPr>
          <w:sz w:val="28"/>
          <w:szCs w:val="28"/>
        </w:rPr>
        <w:t>Челно-Вершинского</w:t>
      </w:r>
      <w:proofErr w:type="spellEnd"/>
      <w:r>
        <w:rPr>
          <w:sz w:val="28"/>
          <w:szCs w:val="28"/>
        </w:rPr>
        <w:t xml:space="preserve"> района Самарской области, на официальном сайте администрации сельского поселения Эштебенькино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и на официальном сайте Российской Федерации в сети «Интернет» для размещения информации о проведении торгов </w:t>
      </w:r>
      <w:hyperlink r:id="rId4" w:history="1">
        <w:r>
          <w:rPr>
            <w:rStyle w:val="a3"/>
            <w:sz w:val="28"/>
            <w:szCs w:val="28"/>
          </w:rPr>
          <w:t>www.torgi.gov.ru</w:t>
        </w:r>
      </w:hyperlink>
      <w:r>
        <w:rPr>
          <w:sz w:val="28"/>
          <w:szCs w:val="28"/>
        </w:rPr>
        <w:t>.</w:t>
      </w:r>
    </w:p>
    <w:p w:rsidR="001D4DE8" w:rsidRDefault="001D4DE8" w:rsidP="001D4DE8">
      <w:pPr>
        <w:ind w:firstLine="708"/>
        <w:jc w:val="both"/>
        <w:rPr>
          <w:sz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  <w:r>
        <w:rPr>
          <w:sz w:val="28"/>
        </w:rPr>
        <w:t xml:space="preserve">  </w:t>
      </w:r>
    </w:p>
    <w:p w:rsidR="001D4DE8" w:rsidRDefault="001D4DE8" w:rsidP="001D4DE8">
      <w:pPr>
        <w:jc w:val="both"/>
        <w:rPr>
          <w:sz w:val="28"/>
          <w:szCs w:val="28"/>
        </w:rPr>
      </w:pPr>
    </w:p>
    <w:p w:rsidR="001D4DE8" w:rsidRDefault="001D4DE8" w:rsidP="001D4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1D4DE8" w:rsidRDefault="001D4DE8" w:rsidP="001D4DE8">
      <w:pPr>
        <w:rPr>
          <w:sz w:val="28"/>
          <w:szCs w:val="28"/>
        </w:rPr>
      </w:pPr>
      <w:r>
        <w:rPr>
          <w:sz w:val="28"/>
          <w:szCs w:val="28"/>
        </w:rPr>
        <w:t xml:space="preserve">Эштебенькино                                                                                   </w:t>
      </w:r>
      <w:proofErr w:type="spellStart"/>
      <w:r>
        <w:rPr>
          <w:sz w:val="28"/>
          <w:szCs w:val="28"/>
        </w:rPr>
        <w:t>Л.В.Соколова</w:t>
      </w:r>
      <w:proofErr w:type="spellEnd"/>
      <w:r>
        <w:rPr>
          <w:sz w:val="28"/>
          <w:szCs w:val="28"/>
        </w:rPr>
        <w:t xml:space="preserve"> </w:t>
      </w:r>
    </w:p>
    <w:p w:rsidR="001D4DE8" w:rsidRDefault="001D4DE8" w:rsidP="001D4DE8">
      <w:pPr>
        <w:jc w:val="center"/>
        <w:rPr>
          <w:sz w:val="24"/>
          <w:szCs w:val="24"/>
        </w:rPr>
      </w:pPr>
    </w:p>
    <w:p w:rsidR="001D4DE8" w:rsidRDefault="001D4DE8" w:rsidP="001D4DE8">
      <w:pPr>
        <w:jc w:val="center"/>
        <w:rPr>
          <w:sz w:val="24"/>
          <w:szCs w:val="24"/>
        </w:rPr>
      </w:pPr>
    </w:p>
    <w:p w:rsidR="001D4DE8" w:rsidRDefault="001D4DE8" w:rsidP="001D4DE8">
      <w:pPr>
        <w:jc w:val="center"/>
        <w:rPr>
          <w:sz w:val="24"/>
          <w:szCs w:val="24"/>
        </w:rPr>
      </w:pPr>
    </w:p>
    <w:p w:rsidR="001D4DE8" w:rsidRDefault="001D4DE8" w:rsidP="001D4DE8">
      <w:pPr>
        <w:jc w:val="center"/>
        <w:rPr>
          <w:sz w:val="24"/>
          <w:szCs w:val="24"/>
        </w:rPr>
      </w:pPr>
    </w:p>
    <w:p w:rsidR="001D4DE8" w:rsidRDefault="001D4DE8" w:rsidP="001D4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Приложение 1</w:t>
      </w:r>
    </w:p>
    <w:p w:rsidR="001D4DE8" w:rsidRDefault="001D4DE8" w:rsidP="001D4DE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proofErr w:type="gramStart"/>
      <w:r>
        <w:rPr>
          <w:sz w:val="24"/>
          <w:szCs w:val="24"/>
        </w:rPr>
        <w:t>Постановлению  администрации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сельского поселения</w:t>
      </w:r>
    </w:p>
    <w:p w:rsidR="001D4DE8" w:rsidRDefault="001D4DE8" w:rsidP="001D4DE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Эштебенькино муниципального района </w:t>
      </w:r>
    </w:p>
    <w:p w:rsidR="001D4DE8" w:rsidRDefault="001D4DE8" w:rsidP="001D4DE8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</w:t>
      </w:r>
    </w:p>
    <w:p w:rsidR="001D4DE8" w:rsidRDefault="001D4DE8" w:rsidP="001D4DE8">
      <w:pPr>
        <w:ind w:left="50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13.01.2025 г. № 1</w:t>
      </w:r>
    </w:p>
    <w:p w:rsidR="001D4DE8" w:rsidRDefault="001D4DE8" w:rsidP="001D4DE8">
      <w:pPr>
        <w:jc w:val="right"/>
        <w:rPr>
          <w:sz w:val="28"/>
          <w:szCs w:val="28"/>
        </w:rPr>
      </w:pPr>
    </w:p>
    <w:p w:rsidR="001D4DE8" w:rsidRDefault="001D4DE8" w:rsidP="001D4D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объектов коммунальной инфраструктуры, находящихся в муниципальной собственности сельского поселения Эштебенькино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области, в отношении которых планируется заключение концессионного соглашения</w:t>
      </w:r>
    </w:p>
    <w:p w:rsidR="001D4DE8" w:rsidRDefault="001D4DE8" w:rsidP="001D4DE8">
      <w:pPr>
        <w:jc w:val="center"/>
        <w:rPr>
          <w:sz w:val="28"/>
          <w:szCs w:val="28"/>
        </w:rPr>
      </w:pP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4934"/>
        <w:gridCol w:w="2763"/>
        <w:gridCol w:w="1776"/>
      </w:tblGrid>
      <w:tr w:rsidR="001D4DE8" w:rsidTr="001D4DE8">
        <w:trPr>
          <w:trHeight w:val="20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E8" w:rsidRDefault="001D4DE8" w:rsidP="001D4DE8">
            <w:pPr>
              <w:spacing w:line="312" w:lineRule="auto"/>
              <w:ind w:left="-546"/>
              <w:jc w:val="center"/>
              <w:rPr>
                <w:b/>
                <w:sz w:val="24"/>
                <w:szCs w:val="24"/>
              </w:rPr>
            </w:pPr>
          </w:p>
          <w:p w:rsidR="001D4DE8" w:rsidRDefault="001D4DE8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E8" w:rsidRDefault="001D4DE8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Наименование, адрес объекта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E8" w:rsidRDefault="001D4DE8" w:rsidP="001D4D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работ (</w:t>
            </w:r>
            <w:proofErr w:type="spellStart"/>
            <w:r>
              <w:rPr>
                <w:b/>
                <w:sz w:val="24"/>
                <w:szCs w:val="24"/>
              </w:rPr>
              <w:t>призводства</w:t>
            </w:r>
            <w:proofErr w:type="spellEnd"/>
            <w:r>
              <w:rPr>
                <w:b/>
                <w:sz w:val="24"/>
                <w:szCs w:val="24"/>
              </w:rPr>
              <w:t xml:space="preserve"> товаров, оказания услуг) в рамках соглашения о </w:t>
            </w:r>
            <w:proofErr w:type="spellStart"/>
            <w:r>
              <w:rPr>
                <w:b/>
                <w:sz w:val="24"/>
                <w:szCs w:val="24"/>
              </w:rPr>
              <w:t>муниципально</w:t>
            </w:r>
            <w:proofErr w:type="spellEnd"/>
            <w:r>
              <w:rPr>
                <w:b/>
                <w:sz w:val="24"/>
                <w:szCs w:val="24"/>
              </w:rPr>
              <w:t>- частном партнерстве(создание и (или) реконструкция)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DE8" w:rsidRDefault="001D4D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сфера применения объекта</w:t>
            </w:r>
          </w:p>
        </w:tc>
      </w:tr>
      <w:tr w:rsidR="001D4DE8" w:rsidTr="001D4DE8">
        <w:trPr>
          <w:trHeight w:val="29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E8" w:rsidRDefault="001D4DE8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  <w:p w:rsidR="001D4DE8" w:rsidRDefault="001D4DE8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E8" w:rsidRDefault="001D4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Водопровод </w:t>
            </w:r>
            <w:proofErr w:type="gramStart"/>
            <w:r>
              <w:rPr>
                <w:sz w:val="24"/>
                <w:szCs w:val="24"/>
              </w:rPr>
              <w:t xml:space="preserve">протяженностью  </w:t>
            </w:r>
            <w:r>
              <w:rPr>
                <w:sz w:val="24"/>
                <w:szCs w:val="24"/>
              </w:rPr>
              <w:t>3294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п.м</w:t>
            </w:r>
            <w:proofErr w:type="spellEnd"/>
            <w:r>
              <w:rPr>
                <w:sz w:val="24"/>
                <w:szCs w:val="24"/>
              </w:rPr>
              <w:t xml:space="preserve">., расположенный по адресу: Самарская область, </w:t>
            </w:r>
            <w:proofErr w:type="spellStart"/>
            <w:r>
              <w:rPr>
                <w:sz w:val="24"/>
                <w:szCs w:val="24"/>
              </w:rPr>
              <w:t>Челно-Вершинский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</w:p>
          <w:p w:rsidR="001D4DE8" w:rsidRDefault="001D4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Старое Эштебенькино, кадастровый номер 63:35:0000000:924</w:t>
            </w:r>
          </w:p>
          <w:p w:rsidR="001D4DE8" w:rsidRDefault="001D4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E8" w:rsidRDefault="001D4DE8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E8" w:rsidRDefault="001D4DE8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1D4DE8" w:rsidTr="001D4DE8">
        <w:trPr>
          <w:trHeight w:val="29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E8" w:rsidRDefault="001D4DE8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E8" w:rsidRDefault="001D4DE8" w:rsidP="001D4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Водонапорная башня, расположенная по адресу: </w:t>
            </w:r>
            <w:r>
              <w:rPr>
                <w:sz w:val="24"/>
                <w:szCs w:val="24"/>
              </w:rPr>
              <w:t xml:space="preserve">Самарская область, </w:t>
            </w:r>
            <w:proofErr w:type="spellStart"/>
            <w:r>
              <w:rPr>
                <w:sz w:val="24"/>
                <w:szCs w:val="24"/>
              </w:rPr>
              <w:t>Челно-Вершинский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</w:p>
          <w:p w:rsidR="001D4DE8" w:rsidRDefault="001D4DE8" w:rsidP="001D4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Старое Эштебенькино,</w:t>
            </w:r>
            <w:r>
              <w:rPr>
                <w:sz w:val="24"/>
                <w:szCs w:val="24"/>
              </w:rPr>
              <w:t>, ул. Школьная, 8Б, кадастровый номер: 63:35:0204005:394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E8" w:rsidRDefault="001D4DE8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E8" w:rsidRDefault="001D4DE8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</w:tbl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jc w:val="right"/>
        <w:rPr>
          <w:sz w:val="24"/>
          <w:szCs w:val="24"/>
        </w:rPr>
      </w:pPr>
    </w:p>
    <w:p w:rsidR="001D4DE8" w:rsidRDefault="001D4DE8" w:rsidP="001D4DE8">
      <w:pPr>
        <w:jc w:val="right"/>
        <w:rPr>
          <w:sz w:val="24"/>
          <w:szCs w:val="24"/>
        </w:rPr>
      </w:pPr>
    </w:p>
    <w:p w:rsidR="001D4DE8" w:rsidRDefault="001D4DE8" w:rsidP="001D4DE8">
      <w:pPr>
        <w:jc w:val="right"/>
        <w:rPr>
          <w:sz w:val="24"/>
          <w:szCs w:val="24"/>
        </w:rPr>
      </w:pPr>
    </w:p>
    <w:p w:rsidR="001D4DE8" w:rsidRDefault="001D4DE8" w:rsidP="001D4DE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1D4DE8" w:rsidRDefault="001D4DE8" w:rsidP="001D4DE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Постановлению администрации  </w:t>
      </w:r>
    </w:p>
    <w:p w:rsidR="001D4DE8" w:rsidRDefault="001D4DE8" w:rsidP="001D4DE8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1D4DE8" w:rsidRDefault="001D4DE8" w:rsidP="001D4DE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Эштебенькино муниципального района </w:t>
      </w:r>
    </w:p>
    <w:p w:rsidR="001D4DE8" w:rsidRDefault="001D4DE8" w:rsidP="001D4DE8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</w:t>
      </w:r>
    </w:p>
    <w:p w:rsidR="001D4DE8" w:rsidRDefault="001D4DE8" w:rsidP="001D4DE8">
      <w:pPr>
        <w:ind w:left="50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13.01.2025 г. № 1</w:t>
      </w:r>
      <w:bookmarkStart w:id="0" w:name="_GoBack"/>
      <w:bookmarkEnd w:id="0"/>
    </w:p>
    <w:p w:rsidR="001D4DE8" w:rsidRDefault="001D4DE8" w:rsidP="001D4DE8">
      <w:pPr>
        <w:jc w:val="center"/>
        <w:rPr>
          <w:sz w:val="28"/>
          <w:szCs w:val="28"/>
        </w:rPr>
      </w:pPr>
    </w:p>
    <w:p w:rsidR="001D4DE8" w:rsidRDefault="001D4DE8" w:rsidP="001D4DE8">
      <w:pPr>
        <w:jc w:val="center"/>
        <w:rPr>
          <w:sz w:val="28"/>
          <w:szCs w:val="28"/>
        </w:rPr>
      </w:pPr>
    </w:p>
    <w:p w:rsidR="001D4DE8" w:rsidRDefault="001D4DE8" w:rsidP="001D4D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Порядок</w:t>
      </w:r>
    </w:p>
    <w:p w:rsidR="001D4DE8" w:rsidRDefault="001D4DE8" w:rsidP="001D4D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получения копии отчета о техническом обследовании объектов коммунальной инфраструктуры, в отношении которых планируется заключение концессионных соглашений</w:t>
      </w:r>
    </w:p>
    <w:p w:rsidR="001D4DE8" w:rsidRDefault="001D4DE8" w:rsidP="001D4DE8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</w:p>
    <w:p w:rsidR="001D4DE8" w:rsidRDefault="001D4DE8" w:rsidP="001D4DE8">
      <w:pPr>
        <w:pStyle w:val="ConsPlusTitle"/>
        <w:ind w:firstLine="700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1. Копия отчета о техническом обследовании объектов коммунальной инфраструктуры, в отношении которых планируется заключение концессионных соглашений, предоставляется сельским поселением Эштебенькино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4"/>
        </w:rPr>
        <w:t>Челно-Вершинский</w:t>
      </w:r>
      <w:proofErr w:type="spellEnd"/>
      <w:r>
        <w:rPr>
          <w:rFonts w:ascii="Times New Roman" w:hAnsi="Times New Roman" w:cs="Times New Roman"/>
          <w:b w:val="0"/>
          <w:sz w:val="28"/>
          <w:szCs w:val="24"/>
        </w:rPr>
        <w:t xml:space="preserve"> Самарской области по письменному запросу заинтересованного лица в десятидневный срок со дня получения запроса.</w:t>
      </w:r>
    </w:p>
    <w:p w:rsidR="001D4DE8" w:rsidRDefault="001D4DE8" w:rsidP="001D4DE8">
      <w:pPr>
        <w:jc w:val="center"/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1D4DE8" w:rsidRDefault="001D4DE8" w:rsidP="001D4DE8">
      <w:pPr>
        <w:rPr>
          <w:sz w:val="28"/>
          <w:szCs w:val="28"/>
        </w:rPr>
      </w:pPr>
    </w:p>
    <w:p w:rsidR="0067337B" w:rsidRDefault="0067337B"/>
    <w:sectPr w:rsidR="0067337B" w:rsidSect="001D4D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ymnasiaCompres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01"/>
    <w:rsid w:val="001D4DE8"/>
    <w:rsid w:val="00536701"/>
    <w:rsid w:val="0067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0149"/>
  <w15:chartTrackingRefBased/>
  <w15:docId w15:val="{BB59EDD9-E5B5-49E8-BFCA-D5C74744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4DE8"/>
    <w:pPr>
      <w:keepNext/>
      <w:spacing w:line="-439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1D4DE8"/>
    <w:pPr>
      <w:keepNext/>
      <w:spacing w:line="-439" w:lineRule="auto"/>
      <w:jc w:val="center"/>
      <w:outlineLvl w:val="3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4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D4DE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ConsPlusTitle">
    <w:name w:val="ConsPlusTitle"/>
    <w:rsid w:val="001D4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D4D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4D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D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ESH</cp:lastModifiedBy>
  <cp:revision>3</cp:revision>
  <cp:lastPrinted>2025-01-14T12:02:00Z</cp:lastPrinted>
  <dcterms:created xsi:type="dcterms:W3CDTF">2025-01-14T11:58:00Z</dcterms:created>
  <dcterms:modified xsi:type="dcterms:W3CDTF">2025-01-14T12:03:00Z</dcterms:modified>
</cp:coreProperties>
</file>