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734B" w:rsidRDefault="009E734B" w:rsidP="009E734B">
      <w:pPr>
        <w:widowControl w:val="0"/>
        <w:autoSpaceDE w:val="0"/>
        <w:autoSpaceDN w:val="0"/>
        <w:adjustRightInd w:val="0"/>
        <w:outlineLvl w:val="0"/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15240</wp:posOffset>
                </wp:positionH>
                <wp:positionV relativeFrom="paragraph">
                  <wp:posOffset>-60960</wp:posOffset>
                </wp:positionV>
                <wp:extent cx="2956560" cy="2293620"/>
                <wp:effectExtent l="0" t="0" r="15240" b="1143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56560" cy="22936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  <a:effectLst/>
                      </wps:spPr>
                      <wps:txbx>
                        <w:txbxContent>
                          <w:p w:rsidR="009E734B" w:rsidRDefault="009E734B" w:rsidP="009E734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АДМИНИСТРАЦИЯ</w:t>
                            </w:r>
                          </w:p>
                          <w:p w:rsidR="009E734B" w:rsidRDefault="009E734B" w:rsidP="009E734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СЕЛЬСКОГО ПОСЕЛЕНИЯ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ЭШТЕБЕНЬКИНО</w:t>
                            </w:r>
                          </w:p>
                          <w:p w:rsidR="009E734B" w:rsidRDefault="009E734B" w:rsidP="009E734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МУНИЦИПАЛЬНОГО РАЙОНА</w:t>
                            </w:r>
                          </w:p>
                          <w:p w:rsidR="009E734B" w:rsidRDefault="009E734B" w:rsidP="009E734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ЧЕЛНО-ВЕРШИНСКИЙ</w:t>
                            </w:r>
                          </w:p>
                          <w:p w:rsidR="009E734B" w:rsidRDefault="009E734B" w:rsidP="009E734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САМАРСКОЙ ОБЛАСТИ</w:t>
                            </w:r>
                          </w:p>
                          <w:p w:rsidR="009E734B" w:rsidRDefault="009E734B" w:rsidP="009E734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9E734B" w:rsidRDefault="009E734B" w:rsidP="009E734B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ПОСТАНОВЛЕНИЕ</w:t>
                            </w:r>
                          </w:p>
                          <w:p w:rsidR="009E734B" w:rsidRDefault="009E734B" w:rsidP="009E734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9E734B" w:rsidRPr="009E734B" w:rsidRDefault="0035374B" w:rsidP="009E734B">
                            <w:pPr>
                              <w:jc w:val="center"/>
                              <w:rPr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i/>
                                <w:sz w:val="28"/>
                                <w:szCs w:val="28"/>
                              </w:rPr>
                              <w:t>от  25</w:t>
                            </w:r>
                            <w:proofErr w:type="gramEnd"/>
                            <w:r>
                              <w:rPr>
                                <w:b/>
                                <w:i/>
                                <w:sz w:val="28"/>
                                <w:szCs w:val="28"/>
                              </w:rPr>
                              <w:t xml:space="preserve"> ноября 2020 года  № 58</w:t>
                            </w:r>
                          </w:p>
                          <w:p w:rsidR="009E734B" w:rsidRDefault="009E734B" w:rsidP="009E734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9E734B" w:rsidRDefault="009E734B" w:rsidP="009E734B"/>
                          <w:p w:rsidR="009E734B" w:rsidRDefault="009E734B" w:rsidP="009E734B"/>
                          <w:p w:rsidR="009E734B" w:rsidRDefault="009E734B" w:rsidP="009E734B"/>
                          <w:p w:rsidR="009E734B" w:rsidRDefault="009E734B" w:rsidP="009E734B"/>
                          <w:p w:rsidR="009E734B" w:rsidRDefault="009E734B" w:rsidP="009E734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1.2pt;margin-top:-4.8pt;width:232.8pt;height:180.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" fillcolor="window" strokecolor="window" strokeweight=".5pt">
                <v:path arrowok="t"/>
                <v:textbox>
                  <w:txbxContent>
                    <w:p w:rsidR="009E734B" w:rsidRDefault="009E734B" w:rsidP="009E734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АДМИНИСТРАЦИЯ</w:t>
                      </w:r>
                    </w:p>
                    <w:p w:rsidR="009E734B" w:rsidRDefault="009E734B" w:rsidP="009E734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СЕЛЬСКОГО ПОСЕЛЕНИЯ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ЭШТЕБЕНЬКИНО</w:t>
                      </w:r>
                    </w:p>
                    <w:p w:rsidR="009E734B" w:rsidRDefault="009E734B" w:rsidP="009E734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МУНИЦИПАЛЬНОГО РАЙОНА</w:t>
                      </w:r>
                    </w:p>
                    <w:p w:rsidR="009E734B" w:rsidRDefault="009E734B" w:rsidP="009E734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ЧЕЛНО-ВЕРШИНСКИЙ</w:t>
                      </w:r>
                    </w:p>
                    <w:p w:rsidR="009E734B" w:rsidRDefault="009E734B" w:rsidP="009E734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САМАРСКОЙ ОБЛАСТИ</w:t>
                      </w:r>
                    </w:p>
                    <w:p w:rsidR="009E734B" w:rsidRDefault="009E734B" w:rsidP="009E734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9E734B" w:rsidRDefault="009E734B" w:rsidP="009E734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ПОСТАНОВЛЕНИЕ</w:t>
                      </w:r>
                    </w:p>
                    <w:p w:rsidR="009E734B" w:rsidRDefault="009E734B" w:rsidP="009E734B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9E734B" w:rsidRPr="009E734B" w:rsidRDefault="0035374B" w:rsidP="009E734B">
                      <w:pPr>
                        <w:jc w:val="center"/>
                        <w:rPr>
                          <w:b/>
                          <w:i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b/>
                          <w:i/>
                          <w:sz w:val="28"/>
                          <w:szCs w:val="28"/>
                        </w:rPr>
                        <w:t>от  25</w:t>
                      </w:r>
                      <w:proofErr w:type="gramEnd"/>
                      <w:r>
                        <w:rPr>
                          <w:b/>
                          <w:i/>
                          <w:sz w:val="28"/>
                          <w:szCs w:val="28"/>
                        </w:rPr>
                        <w:t xml:space="preserve"> ноября 2020 года  № 58</w:t>
                      </w:r>
                    </w:p>
                    <w:p w:rsidR="009E734B" w:rsidRDefault="009E734B" w:rsidP="009E734B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9E734B" w:rsidRDefault="009E734B" w:rsidP="009E734B"/>
                    <w:p w:rsidR="009E734B" w:rsidRDefault="009E734B" w:rsidP="009E734B"/>
                    <w:p w:rsidR="009E734B" w:rsidRDefault="009E734B" w:rsidP="009E734B"/>
                    <w:p w:rsidR="009E734B" w:rsidRDefault="009E734B" w:rsidP="009E734B"/>
                    <w:p w:rsidR="009E734B" w:rsidRDefault="009E734B" w:rsidP="009E734B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6858000</wp:posOffset>
                </wp:positionH>
                <wp:positionV relativeFrom="paragraph">
                  <wp:posOffset>324485</wp:posOffset>
                </wp:positionV>
                <wp:extent cx="1553210" cy="1243965"/>
                <wp:effectExtent l="0" t="0" r="27940" b="13335"/>
                <wp:wrapNone/>
                <wp:docPr id="19" name="Надпись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53210" cy="12439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E734B" w:rsidRDefault="009E734B" w:rsidP="009E734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19" o:spid="_x0000_s1027" type="#_x0000_t202" style="position:absolute;margin-left:540pt;margin-top:25.55pt;width:122.3pt;height:97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" fillcolor="window" strokeweight=".5pt">
                <v:path arrowok="t"/>
                <v:textbox>
                  <w:txbxContent>
                    <w:p w:rsidR="009E734B" w:rsidRDefault="009E734B" w:rsidP="009E734B"/>
                  </w:txbxContent>
                </v:textbox>
              </v:shape>
            </w:pict>
          </mc:Fallback>
        </mc:AlternateContent>
      </w: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bookmarkStart w:id="0" w:name="Par1"/>
      <w:bookmarkEnd w:id="0"/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Pr="009E734B" w:rsidRDefault="009E734B" w:rsidP="009E734B">
      <w:pPr>
        <w:tabs>
          <w:tab w:val="left" w:pos="6120"/>
        </w:tabs>
        <w:ind w:right="-365"/>
      </w:pPr>
    </w:p>
    <w:p w:rsidR="009E734B" w:rsidRPr="009E734B" w:rsidRDefault="009E734B" w:rsidP="009E734B"/>
    <w:p w:rsidR="009E734B" w:rsidRPr="009E734B" w:rsidRDefault="009E734B" w:rsidP="009E734B">
      <w:pPr>
        <w:rPr>
          <w:bCs/>
          <w:color w:val="000000" w:themeColor="text1"/>
        </w:rPr>
      </w:pPr>
      <w:r w:rsidRPr="009E734B">
        <w:t>Об утверждении Административного регламента предоставления администрацией сельского поселения Эштебенькино</w:t>
      </w:r>
      <w:r>
        <w:t xml:space="preserve"> муниципального района </w:t>
      </w:r>
      <w:proofErr w:type="spellStart"/>
      <w:r>
        <w:t>Челно-Вершинский</w:t>
      </w:r>
      <w:proofErr w:type="spellEnd"/>
      <w:r>
        <w:t xml:space="preserve"> Самарской области</w:t>
      </w:r>
      <w:r w:rsidRPr="009E734B">
        <w:t xml:space="preserve"> муниципальной </w:t>
      </w:r>
      <w:r w:rsidRPr="0035374B">
        <w:t xml:space="preserve">услуги </w:t>
      </w:r>
      <w:r w:rsidR="0035374B" w:rsidRPr="0035374B">
        <w:t>«</w:t>
      </w:r>
      <w:r w:rsidR="0035374B" w:rsidRPr="0035374B">
        <w:rPr>
          <w:color w:val="000000"/>
        </w:rPr>
        <w:t>Принятие решений об установлении публичного сервитута в отдельных целях»</w:t>
      </w:r>
    </w:p>
    <w:p w:rsidR="009E734B" w:rsidRDefault="009E734B" w:rsidP="009E734B">
      <w:pPr>
        <w:pStyle w:val="21"/>
        <w:shd w:val="clear" w:color="auto" w:fill="auto"/>
        <w:spacing w:before="0" w:line="240" w:lineRule="auto"/>
        <w:ind w:left="567" w:right="3543"/>
        <w:rPr>
          <w:rStyle w:val="38"/>
          <w:b w:val="0"/>
          <w:spacing w:val="0"/>
          <w:sz w:val="22"/>
          <w:szCs w:val="22"/>
        </w:rPr>
      </w:pPr>
    </w:p>
    <w:p w:rsidR="009E734B" w:rsidRDefault="009E734B" w:rsidP="009E734B">
      <w:pPr>
        <w:pStyle w:val="21"/>
        <w:shd w:val="clear" w:color="auto" w:fill="auto"/>
        <w:spacing w:before="0" w:line="240" w:lineRule="auto"/>
        <w:ind w:left="567" w:right="3543"/>
      </w:pPr>
      <w:r>
        <w:rPr>
          <w:rStyle w:val="38"/>
          <w:b w:val="0"/>
          <w:spacing w:val="0"/>
          <w:sz w:val="22"/>
          <w:szCs w:val="22"/>
        </w:rPr>
        <w:t xml:space="preserve"> </w:t>
      </w:r>
    </w:p>
    <w:p w:rsidR="009E734B" w:rsidRPr="009E734B" w:rsidRDefault="009E734B" w:rsidP="009E734B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9E734B" w:rsidRP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9E734B">
        <w:rPr>
          <w:sz w:val="26"/>
          <w:szCs w:val="26"/>
        </w:rPr>
        <w:t xml:space="preserve">В соответствии с Федеральным законом от 06.10.2003 №131-ФЗ «Об общих принципах организации местного самоуправления в Российской Федерации», </w:t>
      </w:r>
      <w:hyperlink r:id="rId4" w:history="1">
        <w:r w:rsidRPr="009E734B">
          <w:rPr>
            <w:rStyle w:val="a3"/>
            <w:sz w:val="26"/>
            <w:szCs w:val="26"/>
          </w:rPr>
          <w:t>Уставом</w:t>
        </w:r>
      </w:hyperlink>
      <w:r w:rsidRPr="009E734B">
        <w:rPr>
          <w:sz w:val="26"/>
          <w:szCs w:val="26"/>
        </w:rPr>
        <w:t xml:space="preserve"> сельского поселения Эштебенькино муниципального района </w:t>
      </w:r>
      <w:proofErr w:type="spellStart"/>
      <w:r w:rsidRPr="009E734B">
        <w:rPr>
          <w:sz w:val="26"/>
          <w:szCs w:val="26"/>
        </w:rPr>
        <w:t>Челно-Вершинский</w:t>
      </w:r>
      <w:proofErr w:type="spellEnd"/>
      <w:r w:rsidRPr="009E734B">
        <w:rPr>
          <w:sz w:val="26"/>
          <w:szCs w:val="26"/>
        </w:rPr>
        <w:t xml:space="preserve"> Самарской области, Администрация сельского поселения Эштебенькино муниципального района </w:t>
      </w:r>
      <w:proofErr w:type="spellStart"/>
      <w:r w:rsidRPr="009E734B">
        <w:rPr>
          <w:sz w:val="26"/>
          <w:szCs w:val="26"/>
        </w:rPr>
        <w:t>Челно-Вершинский</w:t>
      </w:r>
      <w:proofErr w:type="spellEnd"/>
      <w:r w:rsidRPr="009E734B">
        <w:rPr>
          <w:sz w:val="26"/>
          <w:szCs w:val="26"/>
        </w:rPr>
        <w:t xml:space="preserve"> Самарской области</w:t>
      </w:r>
    </w:p>
    <w:p w:rsidR="009E734B" w:rsidRPr="009E734B" w:rsidRDefault="009E734B" w:rsidP="009E734B">
      <w:pPr>
        <w:widowControl w:val="0"/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9E734B" w:rsidRPr="009E734B" w:rsidRDefault="009E734B" w:rsidP="009E734B">
      <w:pPr>
        <w:widowControl w:val="0"/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  <w:r w:rsidRPr="009E734B">
        <w:rPr>
          <w:sz w:val="26"/>
          <w:szCs w:val="26"/>
        </w:rPr>
        <w:t>ПОСТАНОВЛЯЕТ:</w:t>
      </w:r>
    </w:p>
    <w:p w:rsidR="009E734B" w:rsidRPr="009E734B" w:rsidRDefault="009E734B" w:rsidP="009E734B">
      <w:pPr>
        <w:widowControl w:val="0"/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9E734B" w:rsidRPr="009E734B" w:rsidRDefault="009E734B" w:rsidP="009E734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E734B">
        <w:rPr>
          <w:sz w:val="26"/>
          <w:szCs w:val="26"/>
        </w:rPr>
        <w:t xml:space="preserve">1. Утвердить Административный регламент предоставления администрацией сельского поселения Эштебенькино муниципальной услуги </w:t>
      </w:r>
      <w:r w:rsidR="0035374B" w:rsidRPr="0035374B">
        <w:rPr>
          <w:sz w:val="26"/>
          <w:szCs w:val="26"/>
        </w:rPr>
        <w:t>«</w:t>
      </w:r>
      <w:r w:rsidR="0035374B" w:rsidRPr="0035374B">
        <w:rPr>
          <w:color w:val="000000"/>
          <w:sz w:val="26"/>
          <w:szCs w:val="26"/>
        </w:rPr>
        <w:t>Принятие решений об установлении публичного сервитута в отдельных целях»</w:t>
      </w:r>
      <w:r w:rsidR="0035374B" w:rsidRPr="009E734B">
        <w:rPr>
          <w:sz w:val="26"/>
          <w:szCs w:val="26"/>
        </w:rPr>
        <w:t xml:space="preserve"> </w:t>
      </w:r>
      <w:r w:rsidRPr="009E734B">
        <w:rPr>
          <w:sz w:val="26"/>
          <w:szCs w:val="26"/>
        </w:rPr>
        <w:t>(прилагается).</w:t>
      </w:r>
    </w:p>
    <w:p w:rsidR="00DB68EB" w:rsidRDefault="00DB68EB" w:rsidP="00DB68E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Опубликовать настоящее постановление в газете «Официальный вестник», и разместить на официальном сайте сельского поселения Эштебенькино муниципального района </w:t>
      </w:r>
      <w:proofErr w:type="spellStart"/>
      <w:r>
        <w:rPr>
          <w:sz w:val="26"/>
          <w:szCs w:val="26"/>
        </w:rPr>
        <w:t>Челно-Вершинский</w:t>
      </w:r>
      <w:proofErr w:type="spellEnd"/>
      <w:r>
        <w:rPr>
          <w:sz w:val="26"/>
          <w:szCs w:val="26"/>
        </w:rPr>
        <w:t xml:space="preserve"> Самарской области </w:t>
      </w:r>
      <w:proofErr w:type="spellStart"/>
      <w:r>
        <w:rPr>
          <w:b/>
          <w:i/>
          <w:sz w:val="26"/>
          <w:szCs w:val="26"/>
        </w:rPr>
        <w:t>Эштебенькино.рф</w:t>
      </w:r>
      <w:proofErr w:type="spellEnd"/>
    </w:p>
    <w:p w:rsidR="009E734B" w:rsidRPr="009E734B" w:rsidRDefault="009E734B" w:rsidP="009E734B">
      <w:pPr>
        <w:ind w:firstLine="567"/>
        <w:jc w:val="both"/>
        <w:rPr>
          <w:sz w:val="26"/>
          <w:szCs w:val="26"/>
        </w:rPr>
      </w:pPr>
      <w:bookmarkStart w:id="1" w:name="_GoBack"/>
      <w:bookmarkEnd w:id="1"/>
    </w:p>
    <w:p w:rsidR="009E734B" w:rsidRPr="009E734B" w:rsidRDefault="009E734B" w:rsidP="009E734B">
      <w:pPr>
        <w:ind w:firstLine="567"/>
        <w:jc w:val="both"/>
        <w:rPr>
          <w:sz w:val="26"/>
          <w:szCs w:val="26"/>
        </w:rPr>
      </w:pPr>
    </w:p>
    <w:p w:rsidR="009E734B" w:rsidRPr="009E734B" w:rsidRDefault="009E734B" w:rsidP="009E734B">
      <w:pPr>
        <w:ind w:firstLine="567"/>
        <w:jc w:val="both"/>
        <w:rPr>
          <w:sz w:val="26"/>
          <w:szCs w:val="26"/>
        </w:rPr>
      </w:pPr>
    </w:p>
    <w:p w:rsidR="009E734B" w:rsidRPr="009E734B" w:rsidRDefault="009E734B" w:rsidP="009E734B">
      <w:pPr>
        <w:ind w:firstLine="567"/>
        <w:jc w:val="both"/>
        <w:rPr>
          <w:sz w:val="26"/>
          <w:szCs w:val="26"/>
        </w:rPr>
      </w:pPr>
    </w:p>
    <w:p w:rsidR="009E734B" w:rsidRPr="009E734B" w:rsidRDefault="009E734B" w:rsidP="009E734B">
      <w:pPr>
        <w:ind w:firstLine="567"/>
        <w:jc w:val="both"/>
        <w:rPr>
          <w:sz w:val="26"/>
          <w:szCs w:val="26"/>
        </w:rPr>
      </w:pPr>
    </w:p>
    <w:p w:rsidR="009E734B" w:rsidRPr="009E734B" w:rsidRDefault="009E734B" w:rsidP="009E734B">
      <w:pPr>
        <w:ind w:firstLine="567"/>
        <w:jc w:val="both"/>
        <w:rPr>
          <w:sz w:val="26"/>
          <w:szCs w:val="26"/>
        </w:rPr>
      </w:pPr>
    </w:p>
    <w:p w:rsidR="009E734B" w:rsidRPr="009E734B" w:rsidRDefault="009E734B" w:rsidP="009E734B">
      <w:pPr>
        <w:ind w:firstLine="567"/>
        <w:jc w:val="both"/>
        <w:rPr>
          <w:sz w:val="26"/>
          <w:szCs w:val="26"/>
        </w:rPr>
      </w:pPr>
    </w:p>
    <w:p w:rsidR="009E734B" w:rsidRPr="009E734B" w:rsidRDefault="009E734B" w:rsidP="009E734B">
      <w:pPr>
        <w:ind w:firstLine="567"/>
        <w:jc w:val="both"/>
        <w:rPr>
          <w:sz w:val="26"/>
          <w:szCs w:val="26"/>
        </w:rPr>
      </w:pPr>
    </w:p>
    <w:p w:rsidR="009E734B" w:rsidRPr="009E734B" w:rsidRDefault="009E734B" w:rsidP="009E734B">
      <w:pPr>
        <w:ind w:firstLine="567"/>
        <w:jc w:val="both"/>
        <w:rPr>
          <w:sz w:val="26"/>
          <w:szCs w:val="26"/>
        </w:rPr>
      </w:pPr>
    </w:p>
    <w:p w:rsidR="009E734B" w:rsidRPr="009E734B" w:rsidRDefault="009E734B" w:rsidP="009E734B">
      <w:pPr>
        <w:ind w:firstLine="567"/>
        <w:jc w:val="both"/>
        <w:rPr>
          <w:sz w:val="26"/>
          <w:szCs w:val="26"/>
        </w:rPr>
      </w:pPr>
    </w:p>
    <w:p w:rsidR="009E734B" w:rsidRPr="009E734B" w:rsidRDefault="009E734B" w:rsidP="009E734B">
      <w:pPr>
        <w:ind w:firstLine="567"/>
        <w:jc w:val="both"/>
        <w:rPr>
          <w:sz w:val="26"/>
          <w:szCs w:val="26"/>
        </w:rPr>
      </w:pPr>
    </w:p>
    <w:p w:rsidR="009E734B" w:rsidRPr="009E734B" w:rsidRDefault="009E734B" w:rsidP="009E734B">
      <w:pPr>
        <w:pStyle w:val="ConsTitle"/>
        <w:widowControl/>
        <w:spacing w:line="276" w:lineRule="auto"/>
        <w:rPr>
          <w:rFonts w:ascii="Times New Roman" w:hAnsi="Times New Roman" w:cs="Times New Roman"/>
          <w:b w:val="0"/>
          <w:sz w:val="26"/>
          <w:szCs w:val="26"/>
        </w:rPr>
      </w:pPr>
    </w:p>
    <w:p w:rsidR="009E734B" w:rsidRPr="009E734B" w:rsidRDefault="009E734B" w:rsidP="009E734B">
      <w:pPr>
        <w:pStyle w:val="ConsTitle"/>
        <w:widowControl/>
        <w:spacing w:line="276" w:lineRule="auto"/>
        <w:rPr>
          <w:rFonts w:ascii="Times New Roman" w:hAnsi="Times New Roman" w:cs="Times New Roman"/>
          <w:b w:val="0"/>
          <w:sz w:val="26"/>
          <w:szCs w:val="26"/>
        </w:rPr>
      </w:pPr>
      <w:r w:rsidRPr="009E734B">
        <w:rPr>
          <w:rFonts w:ascii="Times New Roman" w:hAnsi="Times New Roman" w:cs="Times New Roman"/>
          <w:b w:val="0"/>
          <w:sz w:val="26"/>
          <w:szCs w:val="26"/>
        </w:rPr>
        <w:t>Глава поселения</w:t>
      </w:r>
      <w:r w:rsidRPr="009E734B">
        <w:rPr>
          <w:rFonts w:ascii="Times New Roman" w:hAnsi="Times New Roman" w:cs="Times New Roman"/>
          <w:b w:val="0"/>
          <w:sz w:val="26"/>
          <w:szCs w:val="26"/>
        </w:rPr>
        <w:tab/>
      </w:r>
      <w:r w:rsidRPr="009E734B">
        <w:rPr>
          <w:rFonts w:ascii="Times New Roman" w:hAnsi="Times New Roman" w:cs="Times New Roman"/>
          <w:b w:val="0"/>
          <w:sz w:val="26"/>
          <w:szCs w:val="26"/>
        </w:rPr>
        <w:tab/>
      </w:r>
      <w:r w:rsidRPr="009E734B">
        <w:rPr>
          <w:rFonts w:ascii="Times New Roman" w:hAnsi="Times New Roman" w:cs="Times New Roman"/>
          <w:b w:val="0"/>
          <w:sz w:val="26"/>
          <w:szCs w:val="26"/>
        </w:rPr>
        <w:tab/>
      </w:r>
      <w:r w:rsidRPr="009E734B">
        <w:rPr>
          <w:rFonts w:ascii="Times New Roman" w:hAnsi="Times New Roman" w:cs="Times New Roman"/>
          <w:b w:val="0"/>
          <w:sz w:val="26"/>
          <w:szCs w:val="26"/>
        </w:rPr>
        <w:tab/>
        <w:t xml:space="preserve">                                  </w:t>
      </w:r>
      <w:proofErr w:type="spellStart"/>
      <w:r w:rsidRPr="009E734B">
        <w:rPr>
          <w:rFonts w:ascii="Times New Roman" w:hAnsi="Times New Roman" w:cs="Times New Roman"/>
          <w:b w:val="0"/>
          <w:sz w:val="26"/>
          <w:szCs w:val="26"/>
        </w:rPr>
        <w:t>Л.В.Соколова</w:t>
      </w:r>
      <w:proofErr w:type="spellEnd"/>
    </w:p>
    <w:p w:rsidR="00071087" w:rsidRDefault="00071087"/>
    <w:sectPr w:rsidR="000710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019"/>
    <w:rsid w:val="00071087"/>
    <w:rsid w:val="00255019"/>
    <w:rsid w:val="0035374B"/>
    <w:rsid w:val="009E734B"/>
    <w:rsid w:val="00DB6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87751-56D0-4E31-A4E2-80B43EB9D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73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73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2">
    <w:name w:val="Основной текст (2)_"/>
    <w:link w:val="21"/>
    <w:uiPriority w:val="99"/>
    <w:locked/>
    <w:rsid w:val="009E734B"/>
    <w:rPr>
      <w:spacing w:val="6"/>
      <w:sz w:val="13"/>
      <w:szCs w:val="13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9E734B"/>
    <w:pPr>
      <w:shd w:val="clear" w:color="auto" w:fill="FFFFFF"/>
      <w:spacing w:before="180" w:line="187" w:lineRule="exact"/>
    </w:pPr>
    <w:rPr>
      <w:rFonts w:asciiTheme="minorHAnsi" w:eastAsiaTheme="minorHAnsi" w:hAnsiTheme="minorHAnsi" w:cstheme="minorBidi"/>
      <w:spacing w:val="6"/>
      <w:sz w:val="13"/>
      <w:szCs w:val="13"/>
      <w:lang w:eastAsia="en-US"/>
    </w:rPr>
  </w:style>
  <w:style w:type="character" w:customStyle="1" w:styleId="38">
    <w:name w:val="Основной текст (3) + 8"/>
    <w:aliases w:val="5 pt6"/>
    <w:uiPriority w:val="99"/>
    <w:rsid w:val="009E734B"/>
    <w:rPr>
      <w:rFonts w:ascii="Times New Roman" w:hAnsi="Times New Roman" w:cs="Times New Roman" w:hint="default"/>
      <w:b/>
      <w:bCs/>
      <w:spacing w:val="10"/>
      <w:sz w:val="15"/>
      <w:szCs w:val="15"/>
      <w:shd w:val="clear" w:color="auto" w:fill="FFFFFF"/>
    </w:rPr>
  </w:style>
  <w:style w:type="character" w:styleId="a3">
    <w:name w:val="Hyperlink"/>
    <w:basedOn w:val="a0"/>
    <w:uiPriority w:val="99"/>
    <w:semiHidden/>
    <w:unhideWhenUsed/>
    <w:rsid w:val="009E734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94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411E807E2327191A7180A050495378DA3B4E3D8D3DA29C7B58AC4282676556EDF69DA7B2E5507DEEFFD10840RC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191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ESH</dc:creator>
  <cp:keywords/>
  <dc:description/>
  <cp:lastModifiedBy>ESH</cp:lastModifiedBy>
  <cp:revision>7</cp:revision>
  <dcterms:created xsi:type="dcterms:W3CDTF">2020-11-25T04:24:00Z</dcterms:created>
  <dcterms:modified xsi:type="dcterms:W3CDTF">2020-11-25T07:14:00Z</dcterms:modified>
</cp:coreProperties>
</file>