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E6705E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27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6</w:t>
                            </w:r>
                            <w:r w:rsidR="004450F8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E6705E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27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6</w:t>
                      </w:r>
                      <w:r w:rsidR="004450F8">
                        <w:rPr>
                          <w:b/>
                          <w:i/>
                          <w:sz w:val="28"/>
                          <w:szCs w:val="28"/>
                        </w:rPr>
                        <w:t>0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E6705E" w:rsidRPr="00E6705E" w:rsidRDefault="00E6705E" w:rsidP="00E6705E">
      <w:pPr>
        <w:pStyle w:val="21"/>
        <w:shd w:val="clear" w:color="auto" w:fill="auto"/>
        <w:spacing w:before="0" w:line="240" w:lineRule="auto"/>
        <w:ind w:left="567" w:right="424"/>
        <w:rPr>
          <w:rStyle w:val="38"/>
          <w:b w:val="0"/>
          <w:spacing w:val="0"/>
          <w:sz w:val="24"/>
          <w:szCs w:val="24"/>
        </w:rPr>
      </w:pPr>
      <w:r w:rsidRPr="00E6705E">
        <w:rPr>
          <w:rFonts w:ascii="Times New Roman" w:hAnsi="Times New Roman" w:cs="Times New Roman"/>
          <w:sz w:val="24"/>
          <w:szCs w:val="24"/>
        </w:rPr>
        <w:t xml:space="preserve">О признании утратившим силу постановления администрации сельского поселения </w:t>
      </w:r>
      <w:r>
        <w:rPr>
          <w:rFonts w:ascii="Times New Roman" w:hAnsi="Times New Roman" w:cs="Times New Roman"/>
          <w:sz w:val="24"/>
          <w:szCs w:val="24"/>
        </w:rPr>
        <w:t>Эштебенькино №47 от 07.08.2017 г. «</w:t>
      </w:r>
      <w:r w:rsidRPr="00E6705E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сельского поселения Эштебенькино муниципальной услуги «Предоставление </w:t>
      </w:r>
      <w:r w:rsidR="00223735">
        <w:rPr>
          <w:rFonts w:ascii="Times New Roman" w:hAnsi="Times New Roman" w:cs="Times New Roman"/>
          <w:sz w:val="24"/>
          <w:szCs w:val="24"/>
        </w:rPr>
        <w:t>разрешени</w:t>
      </w:r>
      <w:r w:rsidRPr="00E6705E">
        <w:rPr>
          <w:rFonts w:ascii="Times New Roman" w:hAnsi="Times New Roman" w:cs="Times New Roman"/>
          <w:sz w:val="24"/>
          <w:szCs w:val="24"/>
        </w:rPr>
        <w:t xml:space="preserve">я о согласовании архитектурно-градостроительного облика объекта капитального строительства на территории сельского поселения Эштебенькино муниципального района </w:t>
      </w:r>
      <w:proofErr w:type="spellStart"/>
      <w:r w:rsidRPr="00E6705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E6705E">
        <w:rPr>
          <w:rFonts w:ascii="Times New Roman" w:hAnsi="Times New Roman" w:cs="Times New Roman"/>
          <w:sz w:val="24"/>
          <w:szCs w:val="24"/>
        </w:rPr>
        <w:t xml:space="preserve"> Самарской области»</w:t>
      </w:r>
    </w:p>
    <w:p w:rsidR="009E734B" w:rsidRDefault="009E734B" w:rsidP="00E6705E">
      <w:pPr>
        <w:pStyle w:val="21"/>
        <w:shd w:val="clear" w:color="auto" w:fill="auto"/>
        <w:spacing w:before="0" w:line="240" w:lineRule="auto"/>
        <w:ind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E6705E" w:rsidRDefault="009E734B" w:rsidP="00E6705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6705E" w:rsidRPr="00E6705E" w:rsidRDefault="009E734B" w:rsidP="00E6705E">
      <w:pPr>
        <w:pStyle w:val="21"/>
        <w:shd w:val="clear" w:color="auto" w:fill="auto"/>
        <w:spacing w:before="0" w:line="240" w:lineRule="auto"/>
        <w:ind w:right="424" w:firstLine="567"/>
        <w:jc w:val="both"/>
        <w:rPr>
          <w:rStyle w:val="38"/>
          <w:b w:val="0"/>
          <w:spacing w:val="0"/>
          <w:sz w:val="26"/>
          <w:szCs w:val="26"/>
        </w:rPr>
      </w:pPr>
      <w:r w:rsidRPr="00E6705E">
        <w:rPr>
          <w:rFonts w:ascii="Times New Roman" w:hAnsi="Times New Roman" w:cs="Times New Roman"/>
          <w:sz w:val="26"/>
          <w:szCs w:val="26"/>
        </w:rPr>
        <w:t>1.</w:t>
      </w:r>
      <w:r w:rsidR="004450F8" w:rsidRPr="00E6705E">
        <w:rPr>
          <w:rFonts w:ascii="Times New Roman" w:hAnsi="Times New Roman" w:cs="Times New Roman"/>
          <w:sz w:val="26"/>
          <w:szCs w:val="26"/>
        </w:rPr>
        <w:t xml:space="preserve">Признать утратившими силу постановления администрации сельского поселения Эштебенькино муниципального района </w:t>
      </w:r>
      <w:proofErr w:type="spellStart"/>
      <w:r w:rsidR="004450F8" w:rsidRPr="00E6705E">
        <w:rPr>
          <w:rFonts w:ascii="Times New Roman" w:hAnsi="Times New Roman" w:cs="Times New Roman"/>
          <w:sz w:val="26"/>
          <w:szCs w:val="26"/>
        </w:rPr>
        <w:t>Челно-Вершинский</w:t>
      </w:r>
      <w:proofErr w:type="spellEnd"/>
      <w:r w:rsidR="004450F8" w:rsidRPr="00E6705E">
        <w:rPr>
          <w:rFonts w:ascii="Times New Roman" w:hAnsi="Times New Roman" w:cs="Times New Roman"/>
          <w:sz w:val="26"/>
          <w:szCs w:val="26"/>
        </w:rPr>
        <w:t xml:space="preserve"> Самарской области </w:t>
      </w:r>
      <w:r w:rsidR="00E6705E" w:rsidRPr="00E6705E">
        <w:rPr>
          <w:rFonts w:ascii="Times New Roman" w:hAnsi="Times New Roman" w:cs="Times New Roman"/>
          <w:sz w:val="26"/>
          <w:szCs w:val="26"/>
        </w:rPr>
        <w:t xml:space="preserve">№47 от 07.08.2017 г. «Об утверждении Административного регламента предоставления администрацией сельского поселения Эштебенькино муниципальной услуги «Предоставление </w:t>
      </w:r>
      <w:r w:rsidR="00223735">
        <w:rPr>
          <w:rFonts w:ascii="Times New Roman" w:hAnsi="Times New Roman" w:cs="Times New Roman"/>
          <w:sz w:val="26"/>
          <w:szCs w:val="26"/>
        </w:rPr>
        <w:t>разрешения</w:t>
      </w:r>
      <w:bookmarkStart w:id="1" w:name="_GoBack"/>
      <w:bookmarkEnd w:id="1"/>
      <w:r w:rsidR="00E6705E" w:rsidRPr="00E6705E">
        <w:rPr>
          <w:rFonts w:ascii="Times New Roman" w:hAnsi="Times New Roman" w:cs="Times New Roman"/>
          <w:sz w:val="26"/>
          <w:szCs w:val="26"/>
        </w:rPr>
        <w:t xml:space="preserve"> о согласовании архитектурно-градостроительного облика объекта капитального строительства на территории сельского поселения Эштебенькино муниципального района </w:t>
      </w:r>
      <w:proofErr w:type="spellStart"/>
      <w:r w:rsidR="00E6705E" w:rsidRPr="00E6705E">
        <w:rPr>
          <w:rFonts w:ascii="Times New Roman" w:hAnsi="Times New Roman" w:cs="Times New Roman"/>
          <w:sz w:val="26"/>
          <w:szCs w:val="26"/>
        </w:rPr>
        <w:t>Челно-Вершинский</w:t>
      </w:r>
      <w:proofErr w:type="spellEnd"/>
      <w:r w:rsidR="00E6705E" w:rsidRPr="00E6705E">
        <w:rPr>
          <w:rFonts w:ascii="Times New Roman" w:hAnsi="Times New Roman" w:cs="Times New Roman"/>
          <w:sz w:val="26"/>
          <w:szCs w:val="26"/>
        </w:rPr>
        <w:t xml:space="preserve"> Самарской области»</w:t>
      </w:r>
    </w:p>
    <w:p w:rsidR="004450F8" w:rsidRDefault="004450F8" w:rsidP="00E6705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6106D" w:rsidRDefault="004450F8" w:rsidP="00E6705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6106D">
        <w:rPr>
          <w:sz w:val="26"/>
          <w:szCs w:val="26"/>
        </w:rPr>
        <w:t xml:space="preserve">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 w:rsidR="00D6106D">
        <w:rPr>
          <w:sz w:val="26"/>
          <w:szCs w:val="26"/>
        </w:rPr>
        <w:t>Челно-Вершинский</w:t>
      </w:r>
      <w:proofErr w:type="spellEnd"/>
      <w:r w:rsidR="00D6106D">
        <w:rPr>
          <w:sz w:val="26"/>
          <w:szCs w:val="26"/>
        </w:rPr>
        <w:t xml:space="preserve"> Самарской области </w:t>
      </w:r>
      <w:proofErr w:type="spellStart"/>
      <w:r w:rsidR="00D6106D"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709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23735"/>
    <w:rsid w:val="00255019"/>
    <w:rsid w:val="004450F8"/>
    <w:rsid w:val="009E734B"/>
    <w:rsid w:val="00D6106D"/>
    <w:rsid w:val="00E6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15DEC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705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70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10</cp:revision>
  <cp:lastPrinted>2020-11-27T11:25:00Z</cp:lastPrinted>
  <dcterms:created xsi:type="dcterms:W3CDTF">2020-11-25T04:24:00Z</dcterms:created>
  <dcterms:modified xsi:type="dcterms:W3CDTF">2020-11-30T09:47:00Z</dcterms:modified>
</cp:coreProperties>
</file>